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91" w:rsidRPr="00E8365D" w:rsidRDefault="00775191" w:rsidP="00775191">
      <w:pPr>
        <w:contextualSpacing/>
        <w:jc w:val="center"/>
        <w:rPr>
          <w:rFonts w:ascii="Arial" w:hAnsi="Arial" w:cs="Arial"/>
          <w:color w:val="000000"/>
          <w:sz w:val="36"/>
          <w:szCs w:val="36"/>
        </w:rPr>
      </w:pPr>
      <w:r w:rsidRPr="00E8365D">
        <w:rPr>
          <w:rFonts w:ascii="Arial" w:hAnsi="Arial" w:cs="Arial"/>
          <w:bCs/>
          <w:sz w:val="36"/>
          <w:szCs w:val="36"/>
        </w:rPr>
        <w:t>The Gospel of John</w:t>
      </w:r>
      <w:r w:rsidRPr="00E8365D">
        <w:rPr>
          <w:rFonts w:ascii="Arial" w:hAnsi="Arial" w:cs="Arial"/>
          <w:color w:val="000000"/>
          <w:sz w:val="36"/>
          <w:szCs w:val="36"/>
        </w:rPr>
        <w:br/>
      </w:r>
      <w:r w:rsidR="002B0050">
        <w:rPr>
          <w:rFonts w:ascii="Arial" w:hAnsi="Arial" w:cs="Arial"/>
          <w:b/>
          <w:bCs/>
          <w:sz w:val="36"/>
          <w:szCs w:val="36"/>
        </w:rPr>
        <w:t>X</w:t>
      </w:r>
      <w:r w:rsidRPr="00E8365D">
        <w:rPr>
          <w:rFonts w:ascii="Arial" w:hAnsi="Arial" w:cs="Arial"/>
          <w:b/>
          <w:bCs/>
          <w:sz w:val="36"/>
          <w:szCs w:val="36"/>
        </w:rPr>
        <w:t>.</w:t>
      </w:r>
      <w:r w:rsidR="00AB6F44">
        <w:rPr>
          <w:rFonts w:ascii="Arial" w:hAnsi="Arial" w:cs="Arial"/>
          <w:b/>
          <w:bCs/>
          <w:sz w:val="36"/>
          <w:szCs w:val="36"/>
        </w:rPr>
        <w:t>X</w:t>
      </w:r>
      <w:r w:rsidR="00924F2E">
        <w:rPr>
          <w:rFonts w:ascii="Arial" w:hAnsi="Arial" w:cs="Arial"/>
          <w:b/>
          <w:bCs/>
          <w:sz w:val="36"/>
          <w:szCs w:val="36"/>
        </w:rPr>
        <w:t xml:space="preserve"> </w:t>
      </w:r>
      <w:r w:rsidR="00196D0B">
        <w:rPr>
          <w:rFonts w:ascii="Arial" w:hAnsi="Arial" w:cs="Arial"/>
          <w:b/>
          <w:bCs/>
          <w:sz w:val="36"/>
          <w:szCs w:val="36"/>
        </w:rPr>
        <w:t>-</w:t>
      </w:r>
      <w:r w:rsidR="00924F2E">
        <w:rPr>
          <w:rFonts w:ascii="Arial" w:hAnsi="Arial" w:cs="Arial"/>
          <w:b/>
          <w:bCs/>
          <w:sz w:val="36"/>
          <w:szCs w:val="36"/>
        </w:rPr>
        <w:t xml:space="preserve"> I AM </w:t>
      </w:r>
      <w:r w:rsidR="002B0050">
        <w:rPr>
          <w:rFonts w:ascii="Arial" w:hAnsi="Arial" w:cs="Arial"/>
          <w:b/>
          <w:bCs/>
          <w:sz w:val="36"/>
          <w:szCs w:val="36"/>
        </w:rPr>
        <w:t xml:space="preserve">THE </w:t>
      </w:r>
      <w:r w:rsidR="00196D0B">
        <w:rPr>
          <w:rFonts w:ascii="Arial" w:hAnsi="Arial" w:cs="Arial"/>
          <w:b/>
          <w:bCs/>
          <w:sz w:val="36"/>
          <w:szCs w:val="36"/>
        </w:rPr>
        <w:t xml:space="preserve">TRUE </w:t>
      </w:r>
      <w:r w:rsidR="002B0050">
        <w:rPr>
          <w:rFonts w:ascii="Arial" w:hAnsi="Arial" w:cs="Arial"/>
          <w:b/>
          <w:bCs/>
          <w:sz w:val="36"/>
          <w:szCs w:val="36"/>
        </w:rPr>
        <w:t xml:space="preserve">BREAD OF LIFE </w:t>
      </w:r>
      <w:r w:rsidRPr="00E8365D">
        <w:rPr>
          <w:rFonts w:ascii="Arial" w:hAnsi="Arial" w:cs="Arial"/>
          <w:b/>
          <w:bCs/>
          <w:sz w:val="36"/>
          <w:szCs w:val="36"/>
        </w:rPr>
        <w:t xml:space="preserve">– JOHN </w:t>
      </w:r>
      <w:r w:rsidR="002B0050">
        <w:rPr>
          <w:rFonts w:ascii="Arial" w:hAnsi="Arial" w:cs="Arial"/>
          <w:b/>
          <w:bCs/>
          <w:sz w:val="36"/>
          <w:szCs w:val="36"/>
        </w:rPr>
        <w:t>6</w:t>
      </w:r>
      <w:r w:rsidRPr="00E8365D">
        <w:rPr>
          <w:rFonts w:ascii="Arial" w:hAnsi="Arial" w:cs="Arial"/>
          <w:b/>
          <w:bCs/>
          <w:sz w:val="36"/>
          <w:szCs w:val="36"/>
        </w:rPr>
        <w:t>:</w:t>
      </w:r>
      <w:r w:rsidR="002B0050">
        <w:rPr>
          <w:rFonts w:ascii="Arial" w:hAnsi="Arial" w:cs="Arial"/>
          <w:b/>
          <w:bCs/>
          <w:sz w:val="36"/>
          <w:szCs w:val="36"/>
        </w:rPr>
        <w:t>22</w:t>
      </w:r>
      <w:r w:rsidRPr="00E8365D">
        <w:rPr>
          <w:rFonts w:ascii="Arial" w:hAnsi="Arial" w:cs="Arial"/>
          <w:b/>
          <w:bCs/>
          <w:sz w:val="36"/>
          <w:szCs w:val="36"/>
        </w:rPr>
        <w:t>-</w:t>
      </w:r>
      <w:r w:rsidR="002B0050">
        <w:rPr>
          <w:rFonts w:ascii="Arial" w:hAnsi="Arial" w:cs="Arial"/>
          <w:b/>
          <w:bCs/>
          <w:sz w:val="36"/>
          <w:szCs w:val="36"/>
        </w:rPr>
        <w:t>35</w:t>
      </w:r>
    </w:p>
    <w:p w:rsidR="00775191" w:rsidRPr="00E8365D" w:rsidRDefault="00775191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="Arial" w:hAnsi="Arial" w:cs="Arial"/>
          <w:b/>
          <w:bCs/>
          <w:sz w:val="36"/>
          <w:szCs w:val="36"/>
        </w:rPr>
      </w:pPr>
    </w:p>
    <w:p w:rsidR="00775191" w:rsidRPr="00E8365D" w:rsidRDefault="00775191" w:rsidP="00775191">
      <w:pPr>
        <w:contextualSpacing/>
        <w:rPr>
          <w:rFonts w:ascii="Arial" w:hAnsi="Arial" w:cs="Arial"/>
          <w:b/>
          <w:bCs/>
          <w:sz w:val="36"/>
          <w:szCs w:val="36"/>
        </w:rPr>
      </w:pPr>
      <w:r w:rsidRPr="00E8365D">
        <w:rPr>
          <w:rFonts w:ascii="Arial" w:hAnsi="Arial" w:cs="Arial"/>
          <w:b/>
          <w:bCs/>
          <w:sz w:val="36"/>
          <w:szCs w:val="36"/>
        </w:rPr>
        <w:t xml:space="preserve">LET’S OPEN OUR BIBLES TO JOHN </w:t>
      </w:r>
      <w:r w:rsidR="002B0050">
        <w:rPr>
          <w:rFonts w:ascii="Arial" w:hAnsi="Arial" w:cs="Arial"/>
          <w:b/>
          <w:bCs/>
          <w:sz w:val="36"/>
          <w:szCs w:val="36"/>
        </w:rPr>
        <w:t>6</w:t>
      </w:r>
    </w:p>
    <w:p w:rsidR="00AD1FB0" w:rsidRPr="00810779" w:rsidRDefault="00AD1FB0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</w:rPr>
      </w:pPr>
    </w:p>
    <w:p w:rsidR="002B0050" w:rsidRDefault="002B0050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TEXT</w:t>
      </w:r>
    </w:p>
    <w:p w:rsidR="002B0050" w:rsidRDefault="002B0050" w:rsidP="002B0050"/>
    <w:p w:rsidR="007430F4" w:rsidRPr="007430F4" w:rsidRDefault="007430F4" w:rsidP="00AD1FB0">
      <w:pPr>
        <w:rPr>
          <w:rFonts w:asciiTheme="minorHAnsi" w:hAnsiTheme="minorHAnsi" w:cstheme="minorHAnsi"/>
          <w:sz w:val="28"/>
          <w:szCs w:val="28"/>
        </w:rPr>
      </w:pPr>
      <w:r w:rsidRPr="007430F4">
        <w:rPr>
          <w:rFonts w:asciiTheme="minorHAnsi" w:hAnsiTheme="minorHAnsi" w:cstheme="minorHAnsi"/>
          <w:sz w:val="28"/>
          <w:szCs w:val="28"/>
        </w:rPr>
        <w:t>John 6:22–36 (ESV)</w:t>
      </w:r>
      <w:r w:rsidR="00AD1FB0"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22 </w:t>
      </w:r>
      <w:r w:rsidRPr="007430F4">
        <w:rPr>
          <w:rFonts w:asciiTheme="minorHAnsi" w:hAnsiTheme="minorHAnsi" w:cstheme="minorHAnsi"/>
          <w:sz w:val="28"/>
          <w:szCs w:val="28"/>
        </w:rPr>
        <w:t xml:space="preserve">On the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next day</w:t>
      </w:r>
      <w:r w:rsidRPr="007430F4">
        <w:rPr>
          <w:rFonts w:asciiTheme="minorHAnsi" w:hAnsiTheme="minorHAnsi" w:cstheme="minorHAnsi"/>
          <w:sz w:val="28"/>
          <w:szCs w:val="28"/>
        </w:rPr>
        <w:t xml:space="preserve"> the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crowd</w:t>
      </w:r>
      <w:r w:rsidRPr="007430F4">
        <w:rPr>
          <w:rFonts w:asciiTheme="minorHAnsi" w:hAnsiTheme="minorHAnsi" w:cstheme="minorHAnsi"/>
          <w:sz w:val="28"/>
          <w:szCs w:val="28"/>
        </w:rPr>
        <w:t xml:space="preserve"> that remained on the other side of the sea saw that there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had been only one boat there</w:t>
      </w:r>
      <w:r w:rsidRPr="007430F4">
        <w:rPr>
          <w:rFonts w:asciiTheme="minorHAnsi" w:hAnsiTheme="minorHAnsi" w:cstheme="minorHAnsi"/>
          <w:sz w:val="28"/>
          <w:szCs w:val="28"/>
        </w:rPr>
        <w:t xml:space="preserve">, and that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Jesus had not entered the boat with his disciples</w:t>
      </w:r>
      <w:r w:rsidRPr="007430F4">
        <w:rPr>
          <w:rFonts w:asciiTheme="minorHAnsi" w:hAnsiTheme="minorHAnsi" w:cstheme="minorHAnsi"/>
          <w:sz w:val="28"/>
          <w:szCs w:val="28"/>
        </w:rPr>
        <w:t xml:space="preserve">, but that his disciples had gone away alone.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23 </w:t>
      </w:r>
      <w:r w:rsidRPr="007430F4">
        <w:rPr>
          <w:rFonts w:asciiTheme="minorHAnsi" w:hAnsiTheme="minorHAnsi" w:cstheme="minorHAnsi"/>
          <w:sz w:val="28"/>
          <w:szCs w:val="28"/>
        </w:rPr>
        <w:t xml:space="preserve">Other boats from Tiberias came near the place where they had eaten the bread after the Lord had given thanks.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24 </w:t>
      </w:r>
      <w:r w:rsidRPr="007430F4">
        <w:rPr>
          <w:rFonts w:asciiTheme="minorHAnsi" w:hAnsiTheme="minorHAnsi" w:cstheme="minorHAnsi"/>
          <w:sz w:val="28"/>
          <w:szCs w:val="28"/>
        </w:rPr>
        <w:t xml:space="preserve">So when the crowd saw that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Jesus was not there, nor his disciples</w:t>
      </w:r>
      <w:r w:rsidRPr="007430F4">
        <w:rPr>
          <w:rFonts w:asciiTheme="minorHAnsi" w:hAnsiTheme="minorHAnsi" w:cstheme="minorHAnsi"/>
          <w:sz w:val="28"/>
          <w:szCs w:val="28"/>
        </w:rPr>
        <w:t xml:space="preserve">, they themselves got into the boats and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went to Capernaum, seeking Jesus</w:t>
      </w:r>
      <w:r w:rsidRPr="007430F4">
        <w:rPr>
          <w:rFonts w:asciiTheme="minorHAnsi" w:hAnsiTheme="minorHAnsi" w:cstheme="minorHAnsi"/>
          <w:sz w:val="28"/>
          <w:szCs w:val="28"/>
        </w:rPr>
        <w:t xml:space="preserve">.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25 </w:t>
      </w:r>
      <w:r w:rsidRPr="007430F4">
        <w:rPr>
          <w:rFonts w:asciiTheme="minorHAnsi" w:hAnsiTheme="minorHAnsi" w:cstheme="minorHAnsi"/>
          <w:sz w:val="28"/>
          <w:szCs w:val="28"/>
        </w:rPr>
        <w:t>When they found him on the other side of the sea, they said to him, “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Rabbi, when did you come here?</w:t>
      </w:r>
      <w:r w:rsidRPr="007430F4">
        <w:rPr>
          <w:rFonts w:asciiTheme="minorHAnsi" w:hAnsiTheme="minorHAnsi" w:cstheme="minorHAnsi"/>
          <w:sz w:val="28"/>
          <w:szCs w:val="28"/>
        </w:rPr>
        <w:t xml:space="preserve">”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26 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answered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“Truly, truly, I say to you, you are seeking me,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not because you saw signs, but because you ate your fill of the loaves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27 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 not work for the food that perishes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, but for the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food that endures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to eternal life, which the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Son of Man will give to you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. For on him God the Father has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set his seal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28 </w:t>
      </w:r>
      <w:r w:rsidRPr="007430F4">
        <w:rPr>
          <w:rFonts w:asciiTheme="minorHAnsi" w:hAnsiTheme="minorHAnsi" w:cstheme="minorHAnsi"/>
          <w:sz w:val="28"/>
          <w:szCs w:val="28"/>
        </w:rPr>
        <w:t>Then they said to him, “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What must we do</w:t>
      </w:r>
      <w:r w:rsidRPr="007430F4">
        <w:rPr>
          <w:rFonts w:asciiTheme="minorHAnsi" w:hAnsiTheme="minorHAnsi" w:cstheme="minorHAnsi"/>
          <w:sz w:val="28"/>
          <w:szCs w:val="28"/>
        </w:rPr>
        <w:t xml:space="preserve">, to be doing the works of God?”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29 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answered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“This is the work of God, that you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believe in him whom he has sent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30 </w:t>
      </w:r>
      <w:r w:rsidRPr="007430F4">
        <w:rPr>
          <w:rFonts w:asciiTheme="minorHAnsi" w:hAnsiTheme="minorHAnsi" w:cstheme="minorHAnsi"/>
          <w:sz w:val="28"/>
          <w:szCs w:val="28"/>
        </w:rPr>
        <w:t xml:space="preserve">So they said to him, “Then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what sign do you do</w:t>
      </w:r>
      <w:r w:rsidRPr="007430F4">
        <w:rPr>
          <w:rFonts w:asciiTheme="minorHAnsi" w:hAnsiTheme="minorHAnsi" w:cstheme="minorHAnsi"/>
          <w:sz w:val="28"/>
          <w:szCs w:val="28"/>
        </w:rPr>
        <w:t xml:space="preserve">, that we may see and believe you?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What work do you perform?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31 </w:t>
      </w:r>
      <w:r w:rsidRPr="007430F4">
        <w:rPr>
          <w:rFonts w:asciiTheme="minorHAnsi" w:hAnsiTheme="minorHAnsi" w:cstheme="minorHAnsi"/>
          <w:sz w:val="28"/>
          <w:szCs w:val="28"/>
        </w:rPr>
        <w:t>Our fathers ate the manna in the wilderness; as it is written, ‘He gave them bread from heaven to eat.</w:t>
      </w:r>
      <w:proofErr w:type="gramStart"/>
      <w:r w:rsidRPr="007430F4">
        <w:rPr>
          <w:rFonts w:asciiTheme="minorHAnsi" w:hAnsiTheme="minorHAnsi" w:cstheme="minorHAnsi"/>
          <w:sz w:val="28"/>
          <w:szCs w:val="28"/>
        </w:rPr>
        <w:t>’ ”</w:t>
      </w:r>
      <w:proofErr w:type="gramEnd"/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32 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then said to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“Truly, truly, I say to you,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</w:rPr>
        <w:t>it was not Moses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who gave you the bread from heaven,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but my Father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gives you the true bread from heaven.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33 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For the bread of God is he who comes down from heaven and gives life to the world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34 </w:t>
      </w:r>
      <w:r w:rsidRPr="007430F4">
        <w:rPr>
          <w:rFonts w:asciiTheme="minorHAnsi" w:hAnsiTheme="minorHAnsi" w:cstheme="minorHAnsi"/>
          <w:sz w:val="28"/>
          <w:szCs w:val="28"/>
        </w:rPr>
        <w:t xml:space="preserve">They said to him, “Sir, give us this bread always.”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35 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said to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“I am the bread of life; whoever comes to me shall not hunger, and whoever believes in me shall never thirst.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36 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But I said to you that you have seen me and yet do not believe.</w:t>
      </w:r>
    </w:p>
    <w:p w:rsidR="007430F4" w:rsidRPr="00B415C8" w:rsidRDefault="007430F4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196D0B" w:rsidRPr="00B415C8" w:rsidRDefault="00196D0B" w:rsidP="005578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B415C8">
        <w:rPr>
          <w:rFonts w:asciiTheme="minorHAnsi" w:hAnsiTheme="minorHAnsi" w:cstheme="minorHAnsi"/>
          <w:bCs/>
          <w:sz w:val="28"/>
          <w:szCs w:val="28"/>
        </w:rPr>
        <w:t>Today</w:t>
      </w:r>
      <w:r w:rsidR="00EF3C66" w:rsidRPr="00B415C8">
        <w:rPr>
          <w:rFonts w:asciiTheme="minorHAnsi" w:hAnsiTheme="minorHAnsi" w:cstheme="minorHAnsi"/>
          <w:bCs/>
          <w:sz w:val="28"/>
          <w:szCs w:val="28"/>
        </w:rPr>
        <w:t xml:space="preserve"> message does not have the action or miracles of the last two weeks. We are privilege</w:t>
      </w:r>
      <w:r w:rsidR="0055785A" w:rsidRPr="00B415C8">
        <w:rPr>
          <w:rFonts w:asciiTheme="minorHAnsi" w:hAnsiTheme="minorHAnsi" w:cstheme="minorHAnsi"/>
          <w:bCs/>
          <w:sz w:val="28"/>
          <w:szCs w:val="28"/>
        </w:rPr>
        <w:t>d</w:t>
      </w:r>
      <w:r w:rsidR="00EF3C66" w:rsidRPr="00B415C8">
        <w:rPr>
          <w:rFonts w:asciiTheme="minorHAnsi" w:hAnsiTheme="minorHAnsi" w:cstheme="minorHAnsi"/>
          <w:bCs/>
          <w:sz w:val="28"/>
          <w:szCs w:val="28"/>
        </w:rPr>
        <w:t xml:space="preserve"> to hear explanations and teaching straight from Jesus.  Today we hear teaching about </w:t>
      </w:r>
      <w:r w:rsidR="0055785A" w:rsidRPr="00B415C8">
        <w:rPr>
          <w:rFonts w:asciiTheme="minorHAnsi" w:hAnsiTheme="minorHAnsi" w:cstheme="minorHAnsi"/>
          <w:bCs/>
          <w:sz w:val="28"/>
          <w:szCs w:val="28"/>
          <w:highlight w:val="green"/>
        </w:rPr>
        <w:t xml:space="preserve">stewarding </w:t>
      </w:r>
      <w:r w:rsidR="00EF3C66" w:rsidRPr="00B415C8">
        <w:rPr>
          <w:rFonts w:asciiTheme="minorHAnsi" w:hAnsiTheme="minorHAnsi" w:cstheme="minorHAnsi"/>
          <w:bCs/>
          <w:sz w:val="28"/>
          <w:szCs w:val="28"/>
          <w:highlight w:val="green"/>
        </w:rPr>
        <w:t>biblical signs</w:t>
      </w:r>
      <w:r w:rsidRPr="00B415C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55785A" w:rsidRPr="00B415C8">
        <w:rPr>
          <w:rFonts w:asciiTheme="minorHAnsi" w:hAnsiTheme="minorHAnsi" w:cstheme="minorHAnsi"/>
          <w:bCs/>
          <w:sz w:val="28"/>
          <w:szCs w:val="28"/>
          <w:highlight w:val="yellow"/>
        </w:rPr>
        <w:t xml:space="preserve">what </w:t>
      </w:r>
      <w:r w:rsidR="00052031" w:rsidRPr="00B415C8">
        <w:rPr>
          <w:rFonts w:asciiTheme="minorHAnsi" w:hAnsiTheme="minorHAnsi" w:cstheme="minorHAnsi"/>
          <w:bCs/>
          <w:sz w:val="28"/>
          <w:szCs w:val="28"/>
          <w:highlight w:val="yellow"/>
        </w:rPr>
        <w:t xml:space="preserve">must </w:t>
      </w:r>
      <w:r w:rsidR="0055785A" w:rsidRPr="00B415C8">
        <w:rPr>
          <w:rFonts w:asciiTheme="minorHAnsi" w:hAnsiTheme="minorHAnsi" w:cstheme="minorHAnsi"/>
          <w:bCs/>
          <w:sz w:val="28"/>
          <w:szCs w:val="28"/>
          <w:highlight w:val="yellow"/>
        </w:rPr>
        <w:t>we do to do the work of God</w:t>
      </w:r>
      <w:r w:rsidR="0055785A" w:rsidRPr="00B415C8">
        <w:rPr>
          <w:rFonts w:asciiTheme="minorHAnsi" w:hAnsiTheme="minorHAnsi" w:cstheme="minorHAnsi"/>
          <w:bCs/>
          <w:sz w:val="28"/>
          <w:szCs w:val="28"/>
        </w:rPr>
        <w:t xml:space="preserve">, and </w:t>
      </w:r>
      <w:r w:rsidR="0055785A" w:rsidRPr="00B415C8">
        <w:rPr>
          <w:rFonts w:asciiTheme="minorHAnsi" w:hAnsiTheme="minorHAnsi" w:cstheme="minorHAnsi"/>
          <w:bCs/>
          <w:sz w:val="28"/>
          <w:szCs w:val="28"/>
          <w:highlight w:val="cyan"/>
        </w:rPr>
        <w:t>the true bread that nourishes us</w:t>
      </w:r>
      <w:r w:rsidR="0055785A" w:rsidRPr="00B415C8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:rsidR="00345014" w:rsidRPr="00B415C8" w:rsidRDefault="00345014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EF3C66" w:rsidRPr="00B415C8" w:rsidRDefault="00EF3C66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:rsidR="00327FC0" w:rsidRPr="00B415C8" w:rsidRDefault="0055785A" w:rsidP="007751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415C8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STEWARDING BIBLICAL SIGNS</w:t>
      </w:r>
    </w:p>
    <w:p w:rsidR="0055785A" w:rsidRPr="00B415C8" w:rsidRDefault="0055785A" w:rsidP="007430F4">
      <w:pPr>
        <w:rPr>
          <w:rFonts w:asciiTheme="minorHAnsi" w:hAnsiTheme="minorHAnsi" w:cstheme="minorHAnsi"/>
          <w:sz w:val="28"/>
          <w:szCs w:val="28"/>
        </w:rPr>
      </w:pPr>
    </w:p>
    <w:p w:rsidR="00BD10BC" w:rsidRPr="00B415C8" w:rsidRDefault="007430F4" w:rsidP="007430F4">
      <w:pPr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>V22-2</w:t>
      </w:r>
      <w:r w:rsidR="00BD10BC" w:rsidRPr="00B415C8">
        <w:rPr>
          <w:rFonts w:asciiTheme="minorHAnsi" w:hAnsiTheme="minorHAnsi" w:cstheme="minorHAnsi"/>
          <w:sz w:val="28"/>
          <w:szCs w:val="28"/>
        </w:rPr>
        <w:t>4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22 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On the next day</w:t>
      </w:r>
      <w:r w:rsidRPr="007430F4">
        <w:rPr>
          <w:rFonts w:asciiTheme="minorHAnsi" w:hAnsiTheme="minorHAnsi" w:cstheme="minorHAnsi"/>
          <w:sz w:val="28"/>
          <w:szCs w:val="28"/>
        </w:rPr>
        <w:t xml:space="preserve"> the crowd that remained on the other side of the sea saw that there had been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only one boat</w:t>
      </w:r>
      <w:r w:rsidRPr="007430F4">
        <w:rPr>
          <w:rFonts w:asciiTheme="minorHAnsi" w:hAnsiTheme="minorHAnsi" w:cstheme="minorHAnsi"/>
          <w:sz w:val="28"/>
          <w:szCs w:val="28"/>
        </w:rPr>
        <w:t xml:space="preserve"> there, and that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Jesus had not entered the boat with his disciples</w:t>
      </w:r>
      <w:r w:rsidRPr="007430F4">
        <w:rPr>
          <w:rFonts w:asciiTheme="minorHAnsi" w:hAnsiTheme="minorHAnsi" w:cstheme="minorHAnsi"/>
          <w:sz w:val="28"/>
          <w:szCs w:val="28"/>
        </w:rPr>
        <w:t xml:space="preserve">, but that his disciples had gone away alone.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23 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Other boats from Tiberias</w:t>
      </w:r>
      <w:r w:rsidRPr="007430F4">
        <w:rPr>
          <w:rFonts w:asciiTheme="minorHAnsi" w:hAnsiTheme="minorHAnsi" w:cstheme="minorHAnsi"/>
          <w:sz w:val="28"/>
          <w:szCs w:val="28"/>
        </w:rPr>
        <w:t xml:space="preserve"> came near the place where they had eaten the bread after the Lord had given thanks.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24 </w:t>
      </w:r>
      <w:r w:rsidRPr="007430F4">
        <w:rPr>
          <w:rFonts w:asciiTheme="minorHAnsi" w:hAnsiTheme="minorHAnsi" w:cstheme="minorHAnsi"/>
          <w:sz w:val="28"/>
          <w:szCs w:val="28"/>
        </w:rPr>
        <w:t xml:space="preserve">So when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the crowd saw</w:t>
      </w:r>
      <w:r w:rsidRPr="007430F4">
        <w:rPr>
          <w:rFonts w:asciiTheme="minorHAnsi" w:hAnsiTheme="minorHAnsi" w:cstheme="minorHAnsi"/>
          <w:sz w:val="28"/>
          <w:szCs w:val="28"/>
        </w:rPr>
        <w:t xml:space="preserve"> that Jesus was not there, nor his disciples, they themselves 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got into the boats and went to Capernaum</w:t>
      </w:r>
      <w:r w:rsidRPr="007430F4">
        <w:rPr>
          <w:rFonts w:asciiTheme="minorHAnsi" w:hAnsiTheme="minorHAnsi" w:cstheme="minorHAnsi"/>
          <w:sz w:val="28"/>
          <w:szCs w:val="28"/>
        </w:rPr>
        <w:t xml:space="preserve">, </w:t>
      </w:r>
      <w:r w:rsidRPr="007430F4">
        <w:rPr>
          <w:rFonts w:asciiTheme="minorHAnsi" w:hAnsiTheme="minorHAnsi" w:cstheme="minorHAnsi"/>
          <w:b/>
          <w:sz w:val="28"/>
          <w:szCs w:val="28"/>
          <w:highlight w:val="yellow"/>
          <w:u w:val="single"/>
        </w:rPr>
        <w:t>seeking Jesus</w:t>
      </w:r>
      <w:r w:rsidRPr="007430F4">
        <w:rPr>
          <w:rFonts w:asciiTheme="minorHAnsi" w:hAnsiTheme="minorHAnsi" w:cstheme="minorHAnsi"/>
          <w:sz w:val="28"/>
          <w:szCs w:val="28"/>
        </w:rPr>
        <w:t xml:space="preserve">. 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D461C" w:rsidRPr="00B415C8" w:rsidRDefault="00DD461C" w:rsidP="007430F4">
      <w:pPr>
        <w:rPr>
          <w:rFonts w:asciiTheme="minorHAnsi" w:hAnsiTheme="minorHAnsi" w:cstheme="minorHAnsi"/>
          <w:sz w:val="28"/>
          <w:szCs w:val="28"/>
        </w:rPr>
      </w:pPr>
    </w:p>
    <w:p w:rsidR="00BD10BC" w:rsidRPr="00B415C8" w:rsidRDefault="00BD10BC" w:rsidP="00BD10BC">
      <w:pPr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V25 </w:t>
      </w:r>
      <w:r w:rsidR="00924F2E" w:rsidRPr="00B415C8">
        <w:rPr>
          <w:rFonts w:asciiTheme="minorHAnsi" w:hAnsiTheme="minorHAnsi" w:cstheme="minorHAnsi"/>
          <w:sz w:val="28"/>
          <w:szCs w:val="28"/>
        </w:rPr>
        <w:tab/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25 </w:t>
      </w:r>
      <w:r w:rsidRPr="00B415C8">
        <w:rPr>
          <w:rFonts w:asciiTheme="minorHAnsi" w:hAnsiTheme="minorHAnsi" w:cstheme="minorHAnsi"/>
          <w:sz w:val="28"/>
          <w:szCs w:val="28"/>
        </w:rPr>
        <w:t>When they found him on the other side of the sea, they said to him, “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Rabbi, when did you come here?”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96D0B" w:rsidRPr="00B415C8" w:rsidRDefault="00196D0B" w:rsidP="00BD10BC">
      <w:pPr>
        <w:rPr>
          <w:rFonts w:asciiTheme="minorHAnsi" w:hAnsiTheme="minorHAnsi" w:cstheme="minorHAnsi"/>
          <w:sz w:val="28"/>
          <w:szCs w:val="28"/>
        </w:rPr>
      </w:pPr>
    </w:p>
    <w:p w:rsidR="00FA4EB3" w:rsidRPr="00B415C8" w:rsidRDefault="00FA4EB3" w:rsidP="00FA4EB3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Though </w:t>
      </w:r>
      <w:r w:rsidR="00F539C7" w:rsidRPr="00B415C8">
        <w:rPr>
          <w:rFonts w:asciiTheme="minorHAnsi" w:hAnsiTheme="minorHAnsi" w:cstheme="minorHAnsi"/>
          <w:sz w:val="28"/>
          <w:szCs w:val="28"/>
        </w:rPr>
        <w:t>the</w:t>
      </w:r>
      <w:r w:rsidR="00196D0B" w:rsidRPr="00B415C8">
        <w:rPr>
          <w:rFonts w:asciiTheme="minorHAnsi" w:hAnsiTheme="minorHAnsi" w:cstheme="minorHAnsi"/>
          <w:sz w:val="28"/>
          <w:szCs w:val="28"/>
        </w:rPr>
        <w:t xml:space="preserve"> crowd from the eastern side of the sea of Galilee</w:t>
      </w:r>
      <w:r w:rsidR="00F539C7" w:rsidRPr="00B415C8">
        <w:rPr>
          <w:rFonts w:asciiTheme="minorHAnsi" w:hAnsiTheme="minorHAnsi" w:cstheme="minorHAnsi"/>
          <w:sz w:val="28"/>
          <w:szCs w:val="28"/>
        </w:rPr>
        <w:t xml:space="preserve"> found Jesus on the other side they were </w:t>
      </w:r>
      <w:r w:rsidRPr="00B415C8">
        <w:rPr>
          <w:rFonts w:asciiTheme="minorHAnsi" w:hAnsiTheme="minorHAnsi" w:cstheme="minorHAnsi"/>
          <w:b/>
          <w:sz w:val="28"/>
          <w:szCs w:val="28"/>
          <w:highlight w:val="yellow"/>
        </w:rPr>
        <w:t>confused</w:t>
      </w:r>
      <w:r w:rsidR="00F539C7" w:rsidRPr="00B415C8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on both when and how he got there</w:t>
      </w:r>
      <w:r w:rsidR="009E33E7" w:rsidRPr="00B415C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E33E7" w:rsidRPr="00B415C8">
        <w:rPr>
          <w:rFonts w:asciiTheme="minorHAnsi" w:hAnsiTheme="minorHAnsi" w:cstheme="minorHAnsi"/>
          <w:sz w:val="28"/>
          <w:szCs w:val="28"/>
        </w:rPr>
        <w:t>-  They</w:t>
      </w:r>
      <w:proofErr w:type="gramEnd"/>
      <w:r w:rsidR="009E33E7"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="009E33E7" w:rsidRPr="00B415C8">
        <w:rPr>
          <w:rFonts w:asciiTheme="minorHAnsi" w:hAnsiTheme="minorHAnsi" w:cstheme="minorHAnsi"/>
          <w:b/>
          <w:sz w:val="28"/>
          <w:szCs w:val="28"/>
          <w:u w:val="single"/>
        </w:rPr>
        <w:t>knew nothing of Jesus walking on water</w:t>
      </w:r>
      <w:r w:rsidR="009E33E7" w:rsidRPr="00B415C8">
        <w:rPr>
          <w:rFonts w:asciiTheme="minorHAnsi" w:hAnsiTheme="minorHAnsi" w:cstheme="minorHAnsi"/>
          <w:sz w:val="28"/>
          <w:szCs w:val="28"/>
        </w:rPr>
        <w:t xml:space="preserve"> to get to his disciples</w:t>
      </w:r>
    </w:p>
    <w:p w:rsidR="00196D0B" w:rsidRPr="00B415C8" w:rsidRDefault="00196D0B" w:rsidP="009810C3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5A37EC" w:rsidRPr="00B415C8" w:rsidRDefault="005A37EC" w:rsidP="005A37EC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Jesus spoke all or at least if not all of his dialog in John 6 in the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synagogue</w:t>
      </w:r>
      <w:r w:rsidRPr="00B415C8">
        <w:rPr>
          <w:rFonts w:asciiTheme="minorHAnsi" w:hAnsiTheme="minorHAnsi" w:cstheme="minorHAnsi"/>
          <w:sz w:val="28"/>
          <w:szCs w:val="28"/>
        </w:rPr>
        <w:t xml:space="preserve"> in Capernaum</w:t>
      </w:r>
    </w:p>
    <w:p w:rsidR="005A37EC" w:rsidRPr="00B415C8" w:rsidRDefault="005A37EC" w:rsidP="005A37EC">
      <w:pPr>
        <w:ind w:left="144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John 6:59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59 </w:t>
      </w:r>
      <w:r w:rsidRPr="00B415C8">
        <w:rPr>
          <w:rFonts w:asciiTheme="minorHAnsi" w:hAnsiTheme="minorHAnsi" w:cstheme="minorHAnsi"/>
          <w:sz w:val="28"/>
          <w:szCs w:val="28"/>
        </w:rPr>
        <w:t>Jesus said these things in the synagogue, as he taught at Capernaum.</w:t>
      </w:r>
    </w:p>
    <w:p w:rsidR="005A37EC" w:rsidRPr="00B415C8" w:rsidRDefault="005A37EC" w:rsidP="009810C3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9810C3" w:rsidRPr="00B415C8" w:rsidRDefault="000360D9" w:rsidP="009810C3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Jesus does not answer their “when” question but instead he speaks directly to the reason why they are seeking him – they ate bread and were satisfied. </w:t>
      </w:r>
    </w:p>
    <w:p w:rsidR="00F539C7" w:rsidRPr="00B415C8" w:rsidRDefault="00F539C7" w:rsidP="00BD10BC">
      <w:pPr>
        <w:rPr>
          <w:rFonts w:asciiTheme="minorHAnsi" w:hAnsiTheme="minorHAnsi" w:cstheme="minorHAnsi"/>
          <w:sz w:val="28"/>
          <w:szCs w:val="28"/>
        </w:rPr>
      </w:pPr>
    </w:p>
    <w:p w:rsidR="00BD10BC" w:rsidRPr="00B415C8" w:rsidRDefault="00BD10BC" w:rsidP="00BD10BC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V26 </w:t>
      </w:r>
      <w:r w:rsidR="00924F2E" w:rsidRPr="00B415C8">
        <w:rPr>
          <w:rFonts w:asciiTheme="minorHAnsi" w:hAnsiTheme="minorHAnsi" w:cstheme="minorHAnsi"/>
          <w:sz w:val="28"/>
          <w:szCs w:val="28"/>
        </w:rPr>
        <w:tab/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26 </w:t>
      </w:r>
      <w:r w:rsidRPr="00B415C8">
        <w:rPr>
          <w:rFonts w:asciiTheme="minorHAnsi" w:hAnsiTheme="minorHAnsi" w:cstheme="minorHAnsi"/>
          <w:sz w:val="28"/>
          <w:szCs w:val="28"/>
        </w:rPr>
        <w:t xml:space="preserve">Jesus answered them, 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“Truly, truly, I say to you, you are seeking me, </w:t>
      </w:r>
      <w:r w:rsidRPr="00B415C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not because you saw</w:t>
      </w:r>
      <w:r w:rsidR="00B273E8" w:rsidRPr="00B415C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(understood – NLT) </w:t>
      </w:r>
      <w:r w:rsidRPr="00B415C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signs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, but because you ate your fill of the loaves.</w:t>
      </w:r>
    </w:p>
    <w:p w:rsidR="00BE6A8D" w:rsidRPr="00B415C8" w:rsidRDefault="00BE6A8D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6A5846" w:rsidRPr="00B415C8" w:rsidRDefault="006A5846" w:rsidP="006A5846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But they did see: John 6:14–15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14 </w:t>
      </w:r>
      <w:r w:rsidRPr="00B415C8">
        <w:rPr>
          <w:rFonts w:asciiTheme="minorHAnsi" w:hAnsiTheme="minorHAnsi" w:cstheme="minorHAnsi"/>
          <w:sz w:val="28"/>
          <w:szCs w:val="28"/>
        </w:rPr>
        <w:t xml:space="preserve">When the people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saw the sign</w:t>
      </w:r>
      <w:r w:rsidRPr="00B415C8">
        <w:rPr>
          <w:rFonts w:asciiTheme="minorHAnsi" w:hAnsiTheme="minorHAnsi" w:cstheme="minorHAnsi"/>
          <w:sz w:val="28"/>
          <w:szCs w:val="28"/>
        </w:rPr>
        <w:t xml:space="preserve"> that he had done, they said, “This is indeed the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Prophet</w:t>
      </w:r>
      <w:r w:rsidRPr="00B415C8">
        <w:rPr>
          <w:rFonts w:asciiTheme="minorHAnsi" w:hAnsiTheme="minorHAnsi" w:cstheme="minorHAnsi"/>
          <w:sz w:val="28"/>
          <w:szCs w:val="28"/>
        </w:rPr>
        <w:t xml:space="preserve"> who is to come into the world!” 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15 </w:t>
      </w:r>
      <w:r w:rsidRPr="00B415C8">
        <w:rPr>
          <w:rFonts w:asciiTheme="minorHAnsi" w:hAnsiTheme="minorHAnsi" w:cstheme="minorHAnsi"/>
          <w:sz w:val="28"/>
          <w:szCs w:val="28"/>
        </w:rPr>
        <w:t xml:space="preserve">Perceiving then that they were about to come and take him by force to make him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king</w:t>
      </w:r>
      <w:r w:rsidRPr="00B415C8">
        <w:rPr>
          <w:rFonts w:asciiTheme="minorHAnsi" w:hAnsiTheme="minorHAnsi" w:cstheme="minorHAnsi"/>
          <w:sz w:val="28"/>
          <w:szCs w:val="28"/>
        </w:rPr>
        <w:t xml:space="preserve">, Jesus withdrew again to the mountain by himself. </w:t>
      </w:r>
    </w:p>
    <w:p w:rsidR="006A5846" w:rsidRPr="00B415C8" w:rsidRDefault="006A5846" w:rsidP="006A5846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6A5846" w:rsidRPr="00B415C8" w:rsidRDefault="006A5846" w:rsidP="006A5846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</w:t>
      </w:r>
      <w:r w:rsidRPr="00B415C8">
        <w:rPr>
          <w:rFonts w:asciiTheme="minorHAnsi" w:hAnsiTheme="minorHAnsi" w:cstheme="minorHAnsi"/>
          <w:sz w:val="28"/>
          <w:szCs w:val="28"/>
        </w:rPr>
        <w:t>sign was like the outside wrapper or box holding a gift or treasure within - superficial</w:t>
      </w:r>
    </w:p>
    <w:p w:rsidR="006A5846" w:rsidRPr="00B415C8" w:rsidRDefault="006A5846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FA4EB3" w:rsidRPr="00B415C8" w:rsidRDefault="006A5846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Jesus was saying that y</w:t>
      </w:r>
      <w:r w:rsidR="00FA4EB3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ou want me because I fed you not because you understood the </w:t>
      </w:r>
      <w:r w:rsidR="00FA4EB3" w:rsidRPr="00B415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spiritual significance of your physical feeding</w:t>
      </w:r>
      <w:r w:rsidR="000360D9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E77484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  <w:r w:rsidR="006C229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You thought and are thinking about </w:t>
      </w:r>
      <w:r w:rsidR="006C229E" w:rsidRPr="00B415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the bread</w:t>
      </w:r>
      <w:r w:rsidR="006C229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but what about </w:t>
      </w:r>
      <w:r w:rsidR="006C229E" w:rsidRPr="00B415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the bread giver</w:t>
      </w:r>
      <w:r w:rsidR="006C229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… the life giver. </w:t>
      </w:r>
      <w:r w:rsidR="00E77484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Do you only want what I can give you or do you want </w:t>
      </w:r>
      <w:r w:rsidR="00976FDD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me?</w:t>
      </w:r>
    </w:p>
    <w:p w:rsidR="000360D9" w:rsidRPr="00B415C8" w:rsidRDefault="000360D9" w:rsidP="000360D9">
      <w:pPr>
        <w:ind w:left="1440"/>
        <w:rPr>
          <w:rFonts w:asciiTheme="minorHAnsi" w:hAnsiTheme="minorHAnsi" w:cstheme="minorHAnsi"/>
          <w:sz w:val="28"/>
          <w:szCs w:val="28"/>
        </w:rPr>
      </w:pPr>
    </w:p>
    <w:p w:rsidR="000360D9" w:rsidRPr="00B415C8" w:rsidRDefault="006A5846" w:rsidP="000360D9">
      <w:pPr>
        <w:ind w:left="144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double"/>
        </w:rPr>
        <w:t>John defines the purpose of signs: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360D9" w:rsidRPr="00B415C8">
        <w:rPr>
          <w:rFonts w:asciiTheme="minorHAnsi" w:hAnsiTheme="minorHAnsi" w:cstheme="minorHAnsi"/>
          <w:b/>
          <w:sz w:val="28"/>
          <w:szCs w:val="28"/>
          <w:u w:val="single"/>
        </w:rPr>
        <w:t>John 20:30–31 (ESV)</w:t>
      </w:r>
      <w:r w:rsidR="000360D9"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="000360D9"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30 </w:t>
      </w:r>
      <w:r w:rsidR="000360D9" w:rsidRPr="00B415C8">
        <w:rPr>
          <w:rFonts w:asciiTheme="minorHAnsi" w:hAnsiTheme="minorHAnsi" w:cstheme="minorHAnsi"/>
          <w:sz w:val="28"/>
          <w:szCs w:val="28"/>
        </w:rPr>
        <w:t xml:space="preserve">Now Jesus did many other </w:t>
      </w:r>
      <w:r w:rsidR="000360D9" w:rsidRPr="00B415C8">
        <w:rPr>
          <w:rFonts w:asciiTheme="minorHAnsi" w:hAnsiTheme="minorHAnsi" w:cstheme="minorHAnsi"/>
          <w:b/>
          <w:sz w:val="28"/>
          <w:szCs w:val="28"/>
          <w:u w:val="single"/>
        </w:rPr>
        <w:t>signs</w:t>
      </w:r>
      <w:r w:rsidR="000360D9" w:rsidRPr="00B415C8">
        <w:rPr>
          <w:rFonts w:asciiTheme="minorHAnsi" w:hAnsiTheme="minorHAnsi" w:cstheme="minorHAnsi"/>
          <w:sz w:val="28"/>
          <w:szCs w:val="28"/>
        </w:rPr>
        <w:t xml:space="preserve"> in the presence of the disciples, which are not written in this book; </w:t>
      </w:r>
      <w:r w:rsidR="000360D9"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31 </w:t>
      </w:r>
      <w:r w:rsidR="000360D9" w:rsidRPr="00B415C8">
        <w:rPr>
          <w:rFonts w:asciiTheme="minorHAnsi" w:hAnsiTheme="minorHAnsi" w:cstheme="minorHAnsi"/>
          <w:sz w:val="28"/>
          <w:szCs w:val="28"/>
        </w:rPr>
        <w:t xml:space="preserve">but these are written so that you </w:t>
      </w:r>
      <w:r w:rsidR="000360D9" w:rsidRPr="00B415C8">
        <w:rPr>
          <w:rFonts w:asciiTheme="minorHAnsi" w:hAnsiTheme="minorHAnsi" w:cstheme="minorHAnsi"/>
          <w:b/>
          <w:sz w:val="28"/>
          <w:szCs w:val="28"/>
          <w:u w:val="single"/>
        </w:rPr>
        <w:t>may believe that Jesus is the Christ</w:t>
      </w:r>
      <w:r w:rsidR="000360D9" w:rsidRPr="00B415C8">
        <w:rPr>
          <w:rFonts w:asciiTheme="minorHAnsi" w:hAnsiTheme="minorHAnsi" w:cstheme="minorHAnsi"/>
          <w:sz w:val="28"/>
          <w:szCs w:val="28"/>
        </w:rPr>
        <w:t xml:space="preserve">, the Son of God, and that </w:t>
      </w:r>
      <w:r w:rsidR="000360D9" w:rsidRPr="00B415C8">
        <w:rPr>
          <w:rFonts w:asciiTheme="minorHAnsi" w:hAnsiTheme="minorHAnsi" w:cstheme="minorHAnsi"/>
          <w:b/>
          <w:sz w:val="28"/>
          <w:szCs w:val="28"/>
          <w:u w:val="single"/>
        </w:rPr>
        <w:t>by believing you may have life in his name</w:t>
      </w:r>
      <w:r w:rsidR="000360D9" w:rsidRPr="00B415C8">
        <w:rPr>
          <w:rFonts w:asciiTheme="minorHAnsi" w:hAnsiTheme="minorHAnsi" w:cstheme="minorHAnsi"/>
          <w:sz w:val="28"/>
          <w:szCs w:val="28"/>
        </w:rPr>
        <w:t>.</w:t>
      </w:r>
    </w:p>
    <w:p w:rsidR="00BE6A8D" w:rsidRPr="00B415C8" w:rsidRDefault="00BE6A8D" w:rsidP="0055785A">
      <w:pPr>
        <w:rPr>
          <w:rFonts w:asciiTheme="minorHAnsi" w:hAnsiTheme="minorHAnsi" w:cstheme="minorHAnsi"/>
          <w:sz w:val="28"/>
          <w:szCs w:val="28"/>
        </w:rPr>
      </w:pPr>
    </w:p>
    <w:p w:rsidR="000360D9" w:rsidRPr="00B415C8" w:rsidRDefault="00BE6A8D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Even as he uncovers</w:t>
      </w:r>
      <w:r w:rsidR="00277C03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and</w:t>
      </w: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exposes our </w:t>
      </w:r>
      <w:r w:rsidR="00277C03" w:rsidRPr="00B415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ulterior</w:t>
      </w:r>
      <w:r w:rsidRPr="00B415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 motives</w:t>
      </w: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he still loves us</w:t>
      </w:r>
      <w:r w:rsidR="00277C03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;</w:t>
      </w: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ask the </w:t>
      </w:r>
      <w:r w:rsidRPr="00B415C8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rich young ruler</w:t>
      </w:r>
      <w:r w:rsidR="00277C03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(what shall I do that I may inherit eternal life):</w:t>
      </w:r>
    </w:p>
    <w:p w:rsidR="00277C03" w:rsidRPr="00B415C8" w:rsidRDefault="00277C03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277C03" w:rsidRPr="00B415C8" w:rsidRDefault="00277C03" w:rsidP="00277C03">
      <w:pPr>
        <w:ind w:left="144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Mark 10:21–22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21 </w:t>
      </w:r>
      <w:r w:rsidRPr="00B415C8">
        <w:rPr>
          <w:rFonts w:asciiTheme="minorHAnsi" w:hAnsiTheme="minorHAnsi" w:cstheme="minorHAnsi"/>
          <w:sz w:val="28"/>
          <w:szCs w:val="28"/>
        </w:rPr>
        <w:t xml:space="preserve">And Jesus, looking at him,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loved him, and said to him</w:t>
      </w:r>
      <w:r w:rsidRPr="00B415C8">
        <w:rPr>
          <w:rFonts w:asciiTheme="minorHAnsi" w:hAnsiTheme="minorHAnsi" w:cstheme="minorHAnsi"/>
          <w:sz w:val="28"/>
          <w:szCs w:val="28"/>
        </w:rPr>
        <w:t xml:space="preserve">, 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“You lack one thing: go, sell all that you have and give to the poor, and you will have treasure in heaven; and come, follow me.”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22 </w:t>
      </w:r>
      <w:r w:rsidRPr="00B415C8">
        <w:rPr>
          <w:rFonts w:asciiTheme="minorHAnsi" w:hAnsiTheme="minorHAnsi" w:cstheme="minorHAnsi"/>
          <w:sz w:val="28"/>
          <w:szCs w:val="28"/>
        </w:rPr>
        <w:t>Disheartened by the saying, he went away sorrowful, for he had great possessions.</w:t>
      </w:r>
    </w:p>
    <w:p w:rsidR="00BE6A8D" w:rsidRPr="00B415C8" w:rsidRDefault="00BE6A8D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E77484" w:rsidRPr="00B415C8" w:rsidRDefault="00E77484" w:rsidP="00E77484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Are we interested in Jesus for only what Jesus can do for us?  Do not get it wrong Jesus wants to bless us, we are his daily delight.  He says</w:t>
      </w:r>
    </w:p>
    <w:p w:rsidR="00E77484" w:rsidRPr="00B415C8" w:rsidRDefault="00E77484" w:rsidP="00E77484">
      <w:pPr>
        <w:rPr>
          <w:rFonts w:asciiTheme="minorHAnsi" w:hAnsiTheme="minorHAnsi" w:cstheme="minorHAnsi"/>
          <w:sz w:val="28"/>
          <w:szCs w:val="28"/>
        </w:rPr>
      </w:pPr>
    </w:p>
    <w:p w:rsidR="00E77484" w:rsidRPr="00B415C8" w:rsidRDefault="00E77484" w:rsidP="00E77484">
      <w:pPr>
        <w:ind w:left="1440"/>
        <w:rPr>
          <w:rFonts w:asciiTheme="minorHAnsi" w:hAnsiTheme="minorHAnsi" w:cstheme="minorHAnsi"/>
          <w:color w:val="FF0000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Matthew 11:28–30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28 </w:t>
      </w:r>
      <w:r w:rsidRPr="00B415C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Come to me, all who labor and are heavy laden, and I will give you rest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29 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Take my yoke upon you, and learn from me, for I am gentle and lowly in heart, and you will find rest for your souls.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30 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For my yoke is easy, and my burden is light.”</w:t>
      </w:r>
    </w:p>
    <w:p w:rsidR="00E77484" w:rsidRPr="00B415C8" w:rsidRDefault="00E77484" w:rsidP="00E77484">
      <w:pPr>
        <w:ind w:left="1440"/>
        <w:rPr>
          <w:rFonts w:asciiTheme="minorHAnsi" w:hAnsiTheme="minorHAnsi" w:cstheme="minorHAnsi"/>
          <w:sz w:val="28"/>
          <w:szCs w:val="28"/>
        </w:rPr>
      </w:pPr>
    </w:p>
    <w:p w:rsidR="00E77484" w:rsidRPr="00B415C8" w:rsidRDefault="00E77484" w:rsidP="00E77484">
      <w:pPr>
        <w:ind w:left="144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John 16:24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24 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Until now you have asked nothing in my name. </w:t>
      </w:r>
      <w:r w:rsidRPr="00B415C8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Ask, and you will receive, that your joy may be full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.</w:t>
      </w:r>
    </w:p>
    <w:p w:rsidR="00E77484" w:rsidRPr="00B415C8" w:rsidRDefault="00E77484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6C229E" w:rsidRPr="00B415C8" w:rsidRDefault="006C229E" w:rsidP="00FA4EB3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Remember this group called him prophet and want to make him king but they did not know Jesus</w:t>
      </w:r>
      <w:r w:rsidR="0080151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what he would have to suffer for mankind</w:t>
      </w:r>
      <w:r w:rsidR="0080151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, what it would take to follow him and how well worth</w:t>
      </w:r>
      <w:r w:rsidR="006A5846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="0080151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it </w:t>
      </w:r>
      <w:r w:rsidR="006A5846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it </w:t>
      </w:r>
      <w:r w:rsidR="0080151E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="009F2AD1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2D6CF6" w:rsidRPr="00B415C8" w:rsidRDefault="002D6CF6" w:rsidP="006A5846">
      <w:pPr>
        <w:rPr>
          <w:rFonts w:asciiTheme="minorHAnsi" w:hAnsiTheme="minorHAnsi" w:cstheme="minorHAnsi"/>
          <w:sz w:val="28"/>
          <w:szCs w:val="28"/>
        </w:rPr>
      </w:pPr>
    </w:p>
    <w:p w:rsidR="006C229E" w:rsidRPr="00B415C8" w:rsidRDefault="002D6CF6" w:rsidP="002D6CF6">
      <w:pPr>
        <w:ind w:left="144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Philippians 3:10–11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10 </w:t>
      </w:r>
      <w:r w:rsidRPr="00B415C8">
        <w:rPr>
          <w:rFonts w:asciiTheme="minorHAnsi" w:hAnsiTheme="minorHAnsi" w:cstheme="minorHAnsi"/>
          <w:sz w:val="28"/>
          <w:szCs w:val="28"/>
        </w:rPr>
        <w:t xml:space="preserve">that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I may know him</w:t>
      </w:r>
      <w:r w:rsidRPr="00B415C8">
        <w:rPr>
          <w:rFonts w:asciiTheme="minorHAnsi" w:hAnsiTheme="minorHAnsi" w:cstheme="minorHAnsi"/>
          <w:sz w:val="28"/>
          <w:szCs w:val="28"/>
        </w:rPr>
        <w:t xml:space="preserve"> and the power of his resurrection, and may share his sufferings, becoming like him in his death,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11 </w:t>
      </w:r>
      <w:r w:rsidRPr="00B415C8">
        <w:rPr>
          <w:rFonts w:asciiTheme="minorHAnsi" w:hAnsiTheme="minorHAnsi" w:cstheme="minorHAnsi"/>
          <w:sz w:val="28"/>
          <w:szCs w:val="28"/>
        </w:rPr>
        <w:t>that by any means possible I may attain the resurrection from the dead</w:t>
      </w:r>
    </w:p>
    <w:p w:rsidR="00FA4EB3" w:rsidRPr="00B415C8" w:rsidRDefault="00FA4EB3" w:rsidP="00BD10BC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327FC0" w:rsidRPr="00B415C8" w:rsidRDefault="00052031" w:rsidP="00BD10BC">
      <w:pPr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B415C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WHAT MUST WE DO TO DO THE WORK OF GOD</w:t>
      </w:r>
    </w:p>
    <w:p w:rsidR="00052031" w:rsidRPr="00B415C8" w:rsidRDefault="00052031" w:rsidP="00BD10BC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7C5B4A" w:rsidRPr="00B415C8" w:rsidRDefault="007C5B4A" w:rsidP="00924F2E">
      <w:pPr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V27</w:t>
      </w:r>
      <w:r w:rsidR="002D6CF6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>-29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27 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Do not work for the food that perishes, but for the food</w:t>
      </w:r>
      <w:r w:rsidR="00433F31" w:rsidRPr="00B415C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that </w:t>
      </w:r>
      <w:proofErr w:type="spellStart"/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endures</w:t>
      </w:r>
      <w:r w:rsidR="00052031" w:rsidRPr="00B415C8">
        <w:rPr>
          <w:rFonts w:asciiTheme="minorHAnsi" w:hAnsiTheme="minorHAnsi" w:cstheme="minorHAnsi"/>
          <w:b/>
          <w:color w:val="FF0000"/>
          <w:sz w:val="28"/>
          <w:szCs w:val="28"/>
          <w:u w:val="single"/>
          <w:vertAlign w:val="superscript"/>
        </w:rPr>
        <w:t>a</w:t>
      </w:r>
      <w:proofErr w:type="spellEnd"/>
      <w:r w:rsidR="00EF3C66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EF3C66" w:rsidRPr="00B415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(nourishes, builds you up, energizes, sustains)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to eternal life</w:t>
      </w:r>
      <w:r w:rsidR="00433F31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which the Son of Man</w:t>
      </w:r>
      <w:r w:rsidR="00823E77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23E77" w:rsidRPr="00B415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(Dan 7:13, Luke 24:7, Acts 7:56</w:t>
      </w:r>
      <w:r w:rsidR="00976FDD" w:rsidRPr="00B415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  <w:r w:rsidR="00976FDD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will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give to you. For on him God the Father has set his seal</w:t>
      </w:r>
      <w:r w:rsidR="00823E77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23E77" w:rsidRPr="00B415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(makes secure, confirms, </w:t>
      </w:r>
      <w:r w:rsidR="0055785A" w:rsidRPr="00B415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grants </w:t>
      </w:r>
      <w:r w:rsidR="00823E77" w:rsidRPr="00B415C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authority, approval)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.”</w:t>
      </w:r>
      <w:r w:rsidR="002D6CF6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28 </w:t>
      </w:r>
      <w:r w:rsidRPr="007430F4">
        <w:rPr>
          <w:rFonts w:asciiTheme="minorHAnsi" w:hAnsiTheme="minorHAnsi" w:cstheme="minorHAnsi"/>
          <w:sz w:val="28"/>
          <w:szCs w:val="28"/>
        </w:rPr>
        <w:t xml:space="preserve">Then they said to him, “What must we do, to be doing the works of God?”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29 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answered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“This is the work of God, that you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believe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in </w:t>
      </w:r>
      <w:r w:rsidRPr="007430F4">
        <w:rPr>
          <w:rFonts w:asciiTheme="minorHAnsi" w:hAnsiTheme="minorHAnsi" w:cstheme="minorHAnsi"/>
          <w:color w:val="000000" w:themeColor="text1"/>
          <w:sz w:val="28"/>
          <w:szCs w:val="28"/>
        </w:rPr>
        <w:t>him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whom he has sent.”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33BCF" w:rsidRPr="00B415C8" w:rsidRDefault="00B33BCF" w:rsidP="00924F2E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052031" w:rsidRPr="00B415C8" w:rsidRDefault="00052031" w:rsidP="00052031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i/>
          <w:sz w:val="28"/>
          <w:szCs w:val="28"/>
          <w:vertAlign w:val="superscript"/>
        </w:rPr>
        <w:t>a</w:t>
      </w:r>
      <w:r w:rsidRPr="00B415C8">
        <w:rPr>
          <w:rFonts w:asciiTheme="minorHAnsi" w:hAnsiTheme="minorHAnsi" w:cstheme="minorHAnsi"/>
          <w:b/>
          <w:i/>
          <w:sz w:val="28"/>
          <w:szCs w:val="28"/>
        </w:rPr>
        <w:t xml:space="preserve"> 3306</w:t>
      </w:r>
      <w:r w:rsidRPr="00B415C8">
        <w:rPr>
          <w:rFonts w:asciiTheme="minorHAnsi" w:hAnsiTheme="minorHAnsi" w:cstheme="minorHAnsi"/>
          <w:sz w:val="28"/>
          <w:szCs w:val="28"/>
        </w:rPr>
        <w:t>.</w:t>
      </w:r>
      <w:r w:rsidRPr="00B415C8">
        <w:rPr>
          <w:rFonts w:asciiTheme="minorHAnsi" w:hAnsiTheme="minorHAnsi" w:cstheme="minorHAnsi"/>
          <w:sz w:val="28"/>
          <w:szCs w:val="28"/>
        </w:rPr>
        <w:tab/>
      </w:r>
      <w:r w:rsidRPr="00B415C8">
        <w:rPr>
          <w:rFonts w:asciiTheme="minorHAnsi" w:hAnsiTheme="minorHAnsi" w:cstheme="minorHAnsi"/>
          <w:b/>
          <w:sz w:val="28"/>
          <w:szCs w:val="28"/>
          <w:lang w:val="el-GR"/>
        </w:rPr>
        <w:t>μένω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415C8">
        <w:rPr>
          <w:rFonts w:asciiTheme="minorHAnsi" w:hAnsiTheme="minorHAnsi" w:cstheme="minorHAnsi"/>
          <w:b/>
          <w:sz w:val="28"/>
          <w:szCs w:val="28"/>
        </w:rPr>
        <w:t>menō</w:t>
      </w:r>
      <w:proofErr w:type="spellEnd"/>
      <w:r w:rsidRPr="00B415C8">
        <w:rPr>
          <w:rFonts w:asciiTheme="minorHAnsi" w:hAnsiTheme="minorHAnsi" w:cstheme="minorHAnsi"/>
          <w:sz w:val="28"/>
          <w:szCs w:val="28"/>
        </w:rPr>
        <w:t xml:space="preserve">; a prim. vb.; </w:t>
      </w:r>
      <w:r w:rsidRPr="00B415C8">
        <w:rPr>
          <w:rFonts w:asciiTheme="minorHAnsi" w:hAnsiTheme="minorHAnsi" w:cstheme="minorHAnsi"/>
          <w:i/>
          <w:sz w:val="28"/>
          <w:szCs w:val="28"/>
        </w:rPr>
        <w:t>to stay, abide, remain</w:t>
      </w:r>
      <w:r w:rsidRPr="00B415C8">
        <w:rPr>
          <w:rFonts w:asciiTheme="minorHAnsi" w:hAnsiTheme="minorHAnsi" w:cstheme="minorHAnsi"/>
          <w:sz w:val="28"/>
          <w:szCs w:val="28"/>
        </w:rPr>
        <w:t>:—abide(16), abides(22), abiding(4), await(1), continue(4), continues(1), endures(3), enduring(1), lasting(2), lives(1), living(1), remain(20), remained(6), remaining(1), remains(8), stand(1), stay(11), stayed(11), staying(3), waiting(1).</w:t>
      </w:r>
      <w:r w:rsidRPr="00B415C8">
        <w:rPr>
          <w:rFonts w:asciiTheme="minorHAnsi" w:hAnsiTheme="minorHAnsi" w:cstheme="minorHAnsi"/>
          <w:sz w:val="28"/>
          <w:szCs w:val="28"/>
          <w:vertAlign w:val="superscript"/>
        </w:rPr>
        <w:footnoteReference w:id="1"/>
      </w:r>
    </w:p>
    <w:p w:rsidR="00052031" w:rsidRPr="00B415C8" w:rsidRDefault="00052031" w:rsidP="00924F2E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B33BCF" w:rsidRPr="00B415C8" w:rsidRDefault="00B33BCF" w:rsidP="00B33BCF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Luke 24:7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7 </w:t>
      </w:r>
      <w:r w:rsidRPr="00B415C8">
        <w:rPr>
          <w:rFonts w:asciiTheme="minorHAnsi" w:hAnsiTheme="minorHAnsi" w:cstheme="minorHAnsi"/>
          <w:sz w:val="28"/>
          <w:szCs w:val="28"/>
        </w:rPr>
        <w:t>that the Son of Man must be delivered into the hands of sinful men and be crucified and on the third day rise.”</w:t>
      </w:r>
    </w:p>
    <w:p w:rsidR="00B33BCF" w:rsidRPr="00B415C8" w:rsidRDefault="00B33BCF" w:rsidP="00B33BCF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B33BCF" w:rsidRPr="00B415C8" w:rsidRDefault="00B33BCF" w:rsidP="00B33BCF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Acts 7:56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56 </w:t>
      </w:r>
      <w:r w:rsidRPr="00B415C8">
        <w:rPr>
          <w:rFonts w:asciiTheme="minorHAnsi" w:hAnsiTheme="minorHAnsi" w:cstheme="minorHAnsi"/>
          <w:sz w:val="28"/>
          <w:szCs w:val="28"/>
        </w:rPr>
        <w:t>And he said, “Behold, I see the heavens opened, and the Son of Man standing at the right hand of God.”</w:t>
      </w:r>
    </w:p>
    <w:p w:rsidR="009F26E5" w:rsidRPr="00B415C8" w:rsidRDefault="009F26E5" w:rsidP="009F26E5">
      <w:pPr>
        <w:rPr>
          <w:rFonts w:asciiTheme="minorHAnsi" w:hAnsiTheme="minorHAnsi" w:cstheme="minorHAnsi"/>
          <w:sz w:val="28"/>
          <w:szCs w:val="28"/>
        </w:rPr>
      </w:pPr>
    </w:p>
    <w:p w:rsidR="009F26E5" w:rsidRPr="00B415C8" w:rsidRDefault="009F26E5" w:rsidP="009F26E5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Daniel 7:13–14 (ESV</w:t>
      </w:r>
      <w:r w:rsidRPr="00B415C8">
        <w:rPr>
          <w:rFonts w:asciiTheme="minorHAnsi" w:hAnsiTheme="minorHAnsi" w:cstheme="minorHAnsi"/>
          <w:sz w:val="28"/>
          <w:szCs w:val="28"/>
        </w:rPr>
        <w:t xml:space="preserve">)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13 </w:t>
      </w:r>
      <w:r w:rsidRPr="00B415C8">
        <w:rPr>
          <w:rFonts w:asciiTheme="minorHAnsi" w:hAnsiTheme="minorHAnsi" w:cstheme="minorHAnsi"/>
          <w:sz w:val="28"/>
          <w:szCs w:val="28"/>
        </w:rPr>
        <w:t xml:space="preserve">“I saw in the night visions, and behold, with the clouds of heaven there came one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like a son of man</w:t>
      </w:r>
      <w:r w:rsidRPr="00B415C8">
        <w:rPr>
          <w:rFonts w:asciiTheme="minorHAnsi" w:hAnsiTheme="minorHAnsi" w:cstheme="minorHAnsi"/>
          <w:sz w:val="28"/>
          <w:szCs w:val="28"/>
        </w:rPr>
        <w:t xml:space="preserve">, and he came to the Ancient of Days and was presented before him. 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14 </w:t>
      </w:r>
      <w:r w:rsidRPr="00B415C8">
        <w:rPr>
          <w:rFonts w:asciiTheme="minorHAnsi" w:hAnsiTheme="minorHAnsi" w:cstheme="minorHAnsi"/>
          <w:sz w:val="28"/>
          <w:szCs w:val="28"/>
        </w:rPr>
        <w:t xml:space="preserve">And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to him was given dominion and glory and a kingdom</w:t>
      </w:r>
      <w:r w:rsidRPr="00B415C8">
        <w:rPr>
          <w:rFonts w:asciiTheme="minorHAnsi" w:hAnsiTheme="minorHAnsi" w:cstheme="minorHAnsi"/>
          <w:sz w:val="28"/>
          <w:szCs w:val="28"/>
        </w:rPr>
        <w:t>, that all peoples, nations, and languages should serve him; his dominion is an everlasting dominion, which shall not pass away, and his kingdom one that shall not be destroyed.</w:t>
      </w:r>
    </w:p>
    <w:p w:rsidR="002D6CF6" w:rsidRPr="00B415C8" w:rsidRDefault="002D6CF6" w:rsidP="009F26E5">
      <w:pPr>
        <w:rPr>
          <w:rFonts w:asciiTheme="minorHAnsi" w:hAnsiTheme="minorHAnsi" w:cstheme="minorHAnsi"/>
          <w:sz w:val="28"/>
          <w:szCs w:val="28"/>
        </w:rPr>
      </w:pPr>
    </w:p>
    <w:p w:rsidR="00163F11" w:rsidRPr="00B415C8" w:rsidRDefault="00163F11" w:rsidP="00D1523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The work is to believe </w:t>
      </w:r>
      <w:r w:rsidR="009F26E5" w:rsidRPr="00B415C8">
        <w:rPr>
          <w:rFonts w:asciiTheme="minorHAnsi" w:hAnsiTheme="minorHAnsi" w:cstheme="minorHAnsi"/>
          <w:sz w:val="28"/>
          <w:szCs w:val="28"/>
        </w:rPr>
        <w:t xml:space="preserve">(have faith) </w:t>
      </w:r>
      <w:r w:rsidRPr="00B415C8">
        <w:rPr>
          <w:rFonts w:asciiTheme="minorHAnsi" w:hAnsiTheme="minorHAnsi" w:cstheme="minorHAnsi"/>
          <w:sz w:val="28"/>
          <w:szCs w:val="28"/>
        </w:rPr>
        <w:t>but to believe in him</w:t>
      </w:r>
    </w:p>
    <w:p w:rsidR="00163F11" w:rsidRPr="00B415C8" w:rsidRDefault="00F539C7" w:rsidP="00D1523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>Believe in him is more than cognitive agreement. I</w:t>
      </w:r>
      <w:r w:rsidR="00D15238" w:rsidRPr="00B415C8">
        <w:rPr>
          <w:rFonts w:asciiTheme="minorHAnsi" w:hAnsiTheme="minorHAnsi" w:cstheme="minorHAnsi"/>
          <w:sz w:val="28"/>
          <w:szCs w:val="28"/>
        </w:rPr>
        <w:t>t</w:t>
      </w:r>
      <w:r w:rsidRPr="00B415C8">
        <w:rPr>
          <w:rFonts w:asciiTheme="minorHAnsi" w:hAnsiTheme="minorHAnsi" w:cstheme="minorHAnsi"/>
          <w:sz w:val="28"/>
          <w:szCs w:val="28"/>
        </w:rPr>
        <w:t xml:space="preserve"> is to rest, trus</w:t>
      </w:r>
      <w:r w:rsidR="00D15238" w:rsidRPr="00B415C8">
        <w:rPr>
          <w:rFonts w:asciiTheme="minorHAnsi" w:hAnsiTheme="minorHAnsi" w:cstheme="minorHAnsi"/>
          <w:sz w:val="28"/>
          <w:szCs w:val="28"/>
        </w:rPr>
        <w:t xml:space="preserve">t, </w:t>
      </w:r>
      <w:r w:rsidRPr="00B415C8">
        <w:rPr>
          <w:rFonts w:asciiTheme="minorHAnsi" w:hAnsiTheme="minorHAnsi" w:cstheme="minorHAnsi"/>
          <w:sz w:val="28"/>
          <w:szCs w:val="28"/>
        </w:rPr>
        <w:t>hope in</w:t>
      </w:r>
      <w:r w:rsidR="00163F11" w:rsidRPr="00B415C8">
        <w:rPr>
          <w:rFonts w:asciiTheme="minorHAnsi" w:hAnsiTheme="minorHAnsi" w:cstheme="minorHAnsi"/>
          <w:sz w:val="28"/>
          <w:szCs w:val="28"/>
        </w:rPr>
        <w:t xml:space="preserve"> him</w:t>
      </w:r>
      <w:r w:rsidRPr="00B415C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92B1A" w:rsidRPr="00B415C8" w:rsidRDefault="00992B1A" w:rsidP="00D15238">
      <w:pPr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15238" w:rsidRPr="00B415C8" w:rsidRDefault="00D15238" w:rsidP="00D1523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Ephesians 2:8–10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8 </w:t>
      </w:r>
      <w:r w:rsidRPr="00B415C8">
        <w:rPr>
          <w:rFonts w:asciiTheme="minorHAnsi" w:hAnsiTheme="minorHAnsi" w:cstheme="minorHAnsi"/>
          <w:sz w:val="28"/>
          <w:szCs w:val="28"/>
        </w:rPr>
        <w:t xml:space="preserve">For by grace you have been saved through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faith</w:t>
      </w:r>
      <w:r w:rsidRPr="00B415C8">
        <w:rPr>
          <w:rFonts w:asciiTheme="minorHAnsi" w:hAnsiTheme="minorHAnsi" w:cstheme="minorHAnsi"/>
          <w:sz w:val="28"/>
          <w:szCs w:val="28"/>
        </w:rPr>
        <w:t xml:space="preserve">. And this is not your own doing; it is the gift of God,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9 </w:t>
      </w:r>
      <w:r w:rsidRPr="00B415C8">
        <w:rPr>
          <w:rFonts w:asciiTheme="minorHAnsi" w:hAnsiTheme="minorHAnsi" w:cstheme="minorHAnsi"/>
          <w:sz w:val="28"/>
          <w:szCs w:val="28"/>
        </w:rPr>
        <w:t xml:space="preserve">not a result of works, so that no one may boast.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10 </w:t>
      </w:r>
      <w:r w:rsidRPr="00B415C8">
        <w:rPr>
          <w:rFonts w:asciiTheme="minorHAnsi" w:hAnsiTheme="minorHAnsi" w:cstheme="minorHAnsi"/>
          <w:sz w:val="28"/>
          <w:szCs w:val="28"/>
        </w:rPr>
        <w:t xml:space="preserve">For we are his workmanship, created in Christ Jesus for good works, which God prepared beforehand, that we should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walk</w:t>
      </w:r>
      <w:r w:rsidRPr="00B415C8">
        <w:rPr>
          <w:rFonts w:asciiTheme="minorHAnsi" w:hAnsiTheme="minorHAnsi" w:cstheme="minorHAnsi"/>
          <w:sz w:val="28"/>
          <w:szCs w:val="28"/>
        </w:rPr>
        <w:t xml:space="preserve"> in them.</w:t>
      </w:r>
    </w:p>
    <w:p w:rsidR="00992B1A" w:rsidRPr="00B415C8" w:rsidRDefault="00992B1A" w:rsidP="00D15238">
      <w:pPr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539C7" w:rsidRPr="00B415C8" w:rsidRDefault="00D15238" w:rsidP="00D1523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James 2:17–20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17 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So also faith by itself, if it does not have works, is dead</w:t>
      </w:r>
      <w:r w:rsidRPr="00B415C8">
        <w:rPr>
          <w:rFonts w:asciiTheme="minorHAnsi" w:hAnsiTheme="minorHAnsi" w:cstheme="minorHAnsi"/>
          <w:sz w:val="28"/>
          <w:szCs w:val="28"/>
        </w:rPr>
        <w:t xml:space="preserve">.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18 </w:t>
      </w:r>
      <w:r w:rsidRPr="00B415C8">
        <w:rPr>
          <w:rFonts w:asciiTheme="minorHAnsi" w:hAnsiTheme="minorHAnsi" w:cstheme="minorHAnsi"/>
          <w:sz w:val="28"/>
          <w:szCs w:val="28"/>
        </w:rPr>
        <w:t xml:space="preserve">But someone will say, “You have faith and I have works.” Show me your faith apart from your works, and I will show you my faith by my works.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19 </w:t>
      </w:r>
      <w:r w:rsidRPr="00B415C8">
        <w:rPr>
          <w:rFonts w:asciiTheme="minorHAnsi" w:hAnsiTheme="minorHAnsi" w:cstheme="minorHAnsi"/>
          <w:sz w:val="28"/>
          <w:szCs w:val="28"/>
        </w:rPr>
        <w:t xml:space="preserve">You believe that God is one; you do well. Even the demons believe—and shudder!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20 </w:t>
      </w:r>
      <w:r w:rsidRPr="00B415C8">
        <w:rPr>
          <w:rFonts w:asciiTheme="minorHAnsi" w:hAnsiTheme="minorHAnsi" w:cstheme="minorHAnsi"/>
          <w:sz w:val="28"/>
          <w:szCs w:val="28"/>
        </w:rPr>
        <w:t xml:space="preserve">Do you want to be shown, </w:t>
      </w:r>
      <w:proofErr w:type="gramStart"/>
      <w:r w:rsidRPr="00B415C8">
        <w:rPr>
          <w:rFonts w:asciiTheme="minorHAnsi" w:hAnsiTheme="minorHAnsi" w:cstheme="minorHAnsi"/>
          <w:sz w:val="28"/>
          <w:szCs w:val="28"/>
        </w:rPr>
        <w:t>you</w:t>
      </w:r>
      <w:proofErr w:type="gramEnd"/>
      <w:r w:rsidRPr="00B415C8">
        <w:rPr>
          <w:rFonts w:asciiTheme="minorHAnsi" w:hAnsiTheme="minorHAnsi" w:cstheme="minorHAnsi"/>
          <w:sz w:val="28"/>
          <w:szCs w:val="28"/>
        </w:rPr>
        <w:t xml:space="preserve"> foolish person, that faith apart from works is useless?</w:t>
      </w:r>
    </w:p>
    <w:p w:rsidR="00992B1A" w:rsidRPr="00B415C8" w:rsidRDefault="00992B1A" w:rsidP="00D15238">
      <w:pPr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267AD" w:rsidRPr="00B415C8" w:rsidRDefault="005267AD" w:rsidP="00D1523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 xml:space="preserve">What is the heart of the matter to believe </w:t>
      </w:r>
      <w:r w:rsidR="00992B1A" w:rsidRPr="00B415C8">
        <w:rPr>
          <w:rFonts w:asciiTheme="minorHAnsi" w:hAnsiTheme="minorHAnsi" w:cstheme="minorHAnsi"/>
          <w:b/>
          <w:sz w:val="28"/>
          <w:szCs w:val="28"/>
          <w:u w:val="single"/>
        </w:rPr>
        <w:t xml:space="preserve">(put your trust and rest) 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in Jesus</w:t>
      </w:r>
    </w:p>
    <w:p w:rsidR="00D15238" w:rsidRPr="00B415C8" w:rsidRDefault="00D15238" w:rsidP="00D15238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F614E5" w:rsidRPr="00B415C8" w:rsidRDefault="00F614E5" w:rsidP="00D15238">
      <w:pPr>
        <w:rPr>
          <w:rFonts w:asciiTheme="minorHAnsi" w:hAnsiTheme="minorHAnsi" w:cstheme="minorHAnsi"/>
          <w:b/>
          <w:bCs/>
          <w:sz w:val="28"/>
          <w:szCs w:val="28"/>
          <w:highlight w:val="cyan"/>
        </w:rPr>
      </w:pPr>
      <w:r w:rsidRPr="00B415C8">
        <w:rPr>
          <w:rFonts w:asciiTheme="minorHAnsi" w:hAnsiTheme="minorHAnsi" w:cstheme="minorHAnsi"/>
          <w:b/>
          <w:bCs/>
          <w:sz w:val="28"/>
          <w:szCs w:val="28"/>
          <w:highlight w:val="cyan"/>
        </w:rPr>
        <w:t>THE TRUE BREAD THAT NOURISHES US</w:t>
      </w:r>
    </w:p>
    <w:p w:rsidR="00F614E5" w:rsidRPr="00B415C8" w:rsidRDefault="00F614E5" w:rsidP="00D15238">
      <w:pPr>
        <w:rPr>
          <w:rFonts w:asciiTheme="minorHAnsi" w:hAnsiTheme="minorHAnsi" w:cstheme="minorHAnsi"/>
          <w:sz w:val="28"/>
          <w:szCs w:val="28"/>
        </w:rPr>
      </w:pPr>
    </w:p>
    <w:p w:rsidR="00D15238" w:rsidRPr="00B415C8" w:rsidRDefault="00D15238" w:rsidP="00D15238">
      <w:pPr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V30-31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30 </w:t>
      </w:r>
      <w:r w:rsidRPr="007430F4">
        <w:rPr>
          <w:rFonts w:asciiTheme="minorHAnsi" w:hAnsiTheme="minorHAnsi" w:cstheme="minorHAnsi"/>
          <w:sz w:val="28"/>
          <w:szCs w:val="28"/>
        </w:rPr>
        <w:t>So they said to him, “</w:t>
      </w:r>
      <w:r w:rsidRPr="007430F4">
        <w:rPr>
          <w:rFonts w:asciiTheme="minorHAnsi" w:hAnsiTheme="minorHAnsi" w:cstheme="minorHAnsi"/>
          <w:b/>
          <w:sz w:val="28"/>
          <w:szCs w:val="28"/>
          <w:u w:val="single"/>
        </w:rPr>
        <w:t>Then what sign do you do, that we may see and believe you</w:t>
      </w:r>
      <w:r w:rsidRPr="007430F4">
        <w:rPr>
          <w:rFonts w:asciiTheme="minorHAnsi" w:hAnsiTheme="minorHAnsi" w:cstheme="minorHAnsi"/>
          <w:sz w:val="28"/>
          <w:szCs w:val="28"/>
        </w:rPr>
        <w:t>? What work do you perform?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31 </w:t>
      </w:r>
      <w:r w:rsidRPr="007430F4">
        <w:rPr>
          <w:rFonts w:asciiTheme="minorHAnsi" w:hAnsiTheme="minorHAnsi" w:cstheme="minorHAnsi"/>
          <w:sz w:val="28"/>
          <w:szCs w:val="28"/>
        </w:rPr>
        <w:t>Our fathers ate the manna in the wilderness; as it is written, ‘He gave them bread from heaven to eat.’ </w:t>
      </w:r>
      <w:r w:rsidR="00721A75" w:rsidRPr="00B415C8">
        <w:rPr>
          <w:rFonts w:asciiTheme="minorHAnsi" w:hAnsiTheme="minorHAnsi" w:cstheme="minorHAnsi"/>
          <w:b/>
          <w:sz w:val="28"/>
          <w:szCs w:val="28"/>
        </w:rPr>
        <w:t>(Ps 78:24)</w:t>
      </w:r>
      <w:r w:rsidRPr="007430F4">
        <w:rPr>
          <w:rFonts w:asciiTheme="minorHAnsi" w:hAnsiTheme="minorHAnsi" w:cstheme="minorHAnsi"/>
          <w:sz w:val="28"/>
          <w:szCs w:val="28"/>
        </w:rPr>
        <w:t>”</w:t>
      </w:r>
    </w:p>
    <w:p w:rsidR="00D15238" w:rsidRPr="00B415C8" w:rsidRDefault="00D15238" w:rsidP="00D15238">
      <w:pPr>
        <w:rPr>
          <w:rFonts w:asciiTheme="minorHAnsi" w:hAnsiTheme="minorHAnsi" w:cstheme="minorHAnsi"/>
          <w:sz w:val="28"/>
          <w:szCs w:val="28"/>
        </w:rPr>
      </w:pPr>
    </w:p>
    <w:p w:rsidR="00D15238" w:rsidRPr="00B415C8" w:rsidRDefault="00D15238" w:rsidP="00D1523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>Moses feed 2 to 3 million people 6</w:t>
      </w:r>
      <w:r w:rsidR="00102B28" w:rsidRPr="00B415C8">
        <w:rPr>
          <w:rFonts w:asciiTheme="minorHAnsi" w:hAnsiTheme="minorHAnsi" w:cstheme="minorHAnsi"/>
          <w:sz w:val="28"/>
          <w:szCs w:val="28"/>
        </w:rPr>
        <w:t>/7</w:t>
      </w:r>
      <w:r w:rsidRPr="00B415C8">
        <w:rPr>
          <w:rFonts w:asciiTheme="minorHAnsi" w:hAnsiTheme="minorHAnsi" w:cstheme="minorHAnsi"/>
          <w:sz w:val="28"/>
          <w:szCs w:val="28"/>
        </w:rPr>
        <w:t xml:space="preserve"> days a week for 40 years</w:t>
      </w:r>
      <w:r w:rsidR="00992B1A" w:rsidRPr="00B415C8">
        <w:rPr>
          <w:rFonts w:asciiTheme="minorHAnsi" w:hAnsiTheme="minorHAnsi" w:cstheme="minorHAnsi"/>
          <w:sz w:val="28"/>
          <w:szCs w:val="28"/>
        </w:rPr>
        <w:t xml:space="preserve"> and Jesus turns water into wine, heals the sick, lame, tormented, stills the wind, </w:t>
      </w:r>
      <w:r w:rsidR="00107EB4" w:rsidRPr="00B415C8">
        <w:rPr>
          <w:rFonts w:asciiTheme="minorHAnsi" w:hAnsiTheme="minorHAnsi" w:cstheme="minorHAnsi"/>
          <w:sz w:val="28"/>
          <w:szCs w:val="28"/>
        </w:rPr>
        <w:t>raises the dead and he was this witness:</w:t>
      </w:r>
    </w:p>
    <w:p w:rsidR="00107EB4" w:rsidRPr="00B415C8" w:rsidRDefault="00107EB4" w:rsidP="00107EB4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Matthew 17:5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5 </w:t>
      </w:r>
      <w:r w:rsidRPr="00B415C8">
        <w:rPr>
          <w:rFonts w:asciiTheme="minorHAnsi" w:hAnsiTheme="minorHAnsi" w:cstheme="minorHAnsi"/>
          <w:sz w:val="28"/>
          <w:szCs w:val="28"/>
        </w:rPr>
        <w:t>He was still speaking when, behold, a bright cloud overshadowed them, and a voice from the cloud said, “</w:t>
      </w: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This is my beloved Son, with whom I am well pleased; listen to him.</w:t>
      </w:r>
      <w:r w:rsidRPr="00B415C8">
        <w:rPr>
          <w:rFonts w:asciiTheme="minorHAnsi" w:hAnsiTheme="minorHAnsi" w:cstheme="minorHAnsi"/>
          <w:sz w:val="28"/>
          <w:szCs w:val="28"/>
        </w:rPr>
        <w:t>”</w:t>
      </w:r>
    </w:p>
    <w:p w:rsidR="00D15238" w:rsidRPr="00B415C8" w:rsidRDefault="00D15238" w:rsidP="00D15238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7C5B4A" w:rsidRPr="00B415C8" w:rsidRDefault="007C5B4A" w:rsidP="00BD10BC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V32-33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32 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then said to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“Truly, truly, I say to you, it was not Moses who gave you the bread from heaven, but my Father gives you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the true bread from heaven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33 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For the bread of God is he who comes down from heaven and 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gives life to the world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.”</w:t>
      </w:r>
    </w:p>
    <w:p w:rsidR="00F539C7" w:rsidRPr="00B415C8" w:rsidRDefault="00F539C7" w:rsidP="00BD10BC">
      <w:pPr>
        <w:rPr>
          <w:rFonts w:asciiTheme="minorHAnsi" w:hAnsiTheme="minorHAnsi" w:cstheme="minorHAnsi"/>
          <w:sz w:val="28"/>
          <w:szCs w:val="28"/>
        </w:rPr>
      </w:pPr>
    </w:p>
    <w:p w:rsidR="002E5772" w:rsidRPr="00B415C8" w:rsidRDefault="002E5772" w:rsidP="00BD10BC">
      <w:pPr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V34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34 </w:t>
      </w:r>
      <w:r w:rsidRPr="007430F4">
        <w:rPr>
          <w:rFonts w:asciiTheme="minorHAnsi" w:hAnsiTheme="minorHAnsi" w:cstheme="minorHAnsi"/>
          <w:sz w:val="28"/>
          <w:szCs w:val="28"/>
        </w:rPr>
        <w:t>They said to him, “Sir, give us this bread always.”</w:t>
      </w:r>
    </w:p>
    <w:p w:rsidR="00721A75" w:rsidRPr="00B415C8" w:rsidRDefault="00721A75" w:rsidP="00721A75">
      <w:pPr>
        <w:rPr>
          <w:rFonts w:asciiTheme="minorHAnsi" w:hAnsiTheme="minorHAnsi" w:cstheme="minorHAnsi"/>
          <w:sz w:val="28"/>
          <w:szCs w:val="28"/>
        </w:rPr>
      </w:pPr>
    </w:p>
    <w:p w:rsidR="00721A75" w:rsidRPr="00B415C8" w:rsidRDefault="00721A75" w:rsidP="00107EB4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Matthew 6:11 (ESV) </w:t>
      </w:r>
      <w:proofErr w:type="gramStart"/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11 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Give</w:t>
      </w:r>
      <w:proofErr w:type="gramEnd"/>
      <w:r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us this day our daily bread,</w:t>
      </w:r>
    </w:p>
    <w:p w:rsidR="00F539C7" w:rsidRPr="00B415C8" w:rsidRDefault="00F539C7" w:rsidP="002E5772">
      <w:pPr>
        <w:rPr>
          <w:rFonts w:asciiTheme="minorHAnsi" w:hAnsiTheme="minorHAnsi" w:cstheme="minorHAnsi"/>
          <w:sz w:val="28"/>
          <w:szCs w:val="28"/>
        </w:rPr>
      </w:pPr>
    </w:p>
    <w:p w:rsidR="002E5772" w:rsidRPr="00B415C8" w:rsidRDefault="002E5772" w:rsidP="002E5772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V35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35 </w:t>
      </w:r>
      <w:r w:rsidRPr="007430F4">
        <w:rPr>
          <w:rFonts w:asciiTheme="minorHAnsi" w:hAnsiTheme="minorHAnsi" w:cstheme="minorHAnsi"/>
          <w:sz w:val="28"/>
          <w:szCs w:val="28"/>
        </w:rPr>
        <w:t xml:space="preserve">Jesus said to them, 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“</w:t>
      </w:r>
      <w:r w:rsidRPr="007430F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I am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 xml:space="preserve"> the bread of life; whoever comes to me shall not hunger, and whoever believes in me shall never thirst.</w:t>
      </w:r>
      <w:r w:rsidRPr="007430F4">
        <w:rPr>
          <w:rFonts w:asciiTheme="minorHAnsi" w:hAnsiTheme="minorHAnsi" w:cstheme="minorHAnsi"/>
          <w:sz w:val="28"/>
          <w:szCs w:val="28"/>
        </w:rPr>
        <w:t xml:space="preserve"> </w:t>
      </w:r>
      <w:r w:rsidRPr="007430F4">
        <w:rPr>
          <w:rFonts w:asciiTheme="minorHAnsi" w:hAnsiTheme="minorHAnsi" w:cstheme="minorHAnsi"/>
          <w:b/>
          <w:sz w:val="28"/>
          <w:szCs w:val="28"/>
          <w:vertAlign w:val="superscript"/>
        </w:rPr>
        <w:t>36 </w:t>
      </w:r>
      <w:r w:rsidRPr="007430F4">
        <w:rPr>
          <w:rFonts w:asciiTheme="minorHAnsi" w:hAnsiTheme="minorHAnsi" w:cstheme="minorHAnsi"/>
          <w:color w:val="FF0000"/>
          <w:sz w:val="28"/>
          <w:szCs w:val="28"/>
        </w:rPr>
        <w:t>But I said to you that you have seen me and yet do not believe.</w:t>
      </w:r>
      <w:r w:rsidR="00345014" w:rsidRPr="00B415C8">
        <w:rPr>
          <w:rFonts w:asciiTheme="minorHAnsi" w:hAnsiTheme="minorHAnsi" w:cstheme="minorHAnsi"/>
          <w:color w:val="FF0000"/>
          <w:sz w:val="28"/>
          <w:szCs w:val="28"/>
        </w:rPr>
        <w:t xml:space="preserve"> – 48, 51</w:t>
      </w:r>
    </w:p>
    <w:p w:rsidR="00317878" w:rsidRPr="00B415C8" w:rsidRDefault="00317878" w:rsidP="002E5772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317878" w:rsidRPr="00B415C8" w:rsidRDefault="00317878" w:rsidP="0031787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Matthew 4:4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4 </w:t>
      </w:r>
      <w:r w:rsidRPr="00B415C8">
        <w:rPr>
          <w:rFonts w:asciiTheme="minorHAnsi" w:hAnsiTheme="minorHAnsi" w:cstheme="minorHAnsi"/>
          <w:sz w:val="28"/>
          <w:szCs w:val="28"/>
        </w:rPr>
        <w:t xml:space="preserve">But he answered, 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“It is written,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B415C8">
        <w:rPr>
          <w:rFonts w:asciiTheme="minorHAnsi" w:hAnsiTheme="minorHAnsi" w:cstheme="minorHAnsi"/>
          <w:color w:val="FF0000"/>
          <w:sz w:val="28"/>
          <w:szCs w:val="28"/>
        </w:rPr>
        <w:t>“ ‘</w:t>
      </w:r>
      <w:proofErr w:type="gramEnd"/>
      <w:r w:rsidRPr="00B415C8">
        <w:rPr>
          <w:rFonts w:asciiTheme="minorHAnsi" w:hAnsiTheme="minorHAnsi" w:cstheme="minorHAnsi"/>
          <w:color w:val="FF0000"/>
          <w:sz w:val="28"/>
          <w:szCs w:val="28"/>
        </w:rPr>
        <w:t>Man shall not live by bread alone, but by every word that comes from the mouth of God.’ ”</w:t>
      </w:r>
    </w:p>
    <w:p w:rsidR="00345014" w:rsidRPr="00B415C8" w:rsidRDefault="00345014" w:rsidP="002E5772">
      <w:pPr>
        <w:rPr>
          <w:rFonts w:asciiTheme="minorHAnsi" w:hAnsiTheme="minorHAnsi" w:cstheme="minorHAnsi"/>
          <w:sz w:val="28"/>
          <w:szCs w:val="28"/>
        </w:rPr>
      </w:pPr>
    </w:p>
    <w:p w:rsidR="00107EB4" w:rsidRPr="00B415C8" w:rsidRDefault="00107EB4" w:rsidP="00107EB4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b/>
          <w:sz w:val="28"/>
          <w:szCs w:val="28"/>
          <w:u w:val="single"/>
        </w:rPr>
        <w:t>John 7:37–38 (ESV)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37 </w:t>
      </w:r>
      <w:r w:rsidRPr="00B415C8">
        <w:rPr>
          <w:rFonts w:asciiTheme="minorHAnsi" w:hAnsiTheme="minorHAnsi" w:cstheme="minorHAnsi"/>
          <w:sz w:val="28"/>
          <w:szCs w:val="28"/>
        </w:rPr>
        <w:t xml:space="preserve">On the last day of the feast, the great day, Jesus stood up and cried out, 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“If anyone thirsts, let him come to me and drink.</w:t>
      </w:r>
      <w:r w:rsidRPr="00B415C8">
        <w:rPr>
          <w:rFonts w:asciiTheme="minorHAnsi" w:hAnsiTheme="minorHAnsi" w:cstheme="minorHAnsi"/>
          <w:sz w:val="28"/>
          <w:szCs w:val="28"/>
        </w:rPr>
        <w:t xml:space="preserve"> </w:t>
      </w:r>
      <w:r w:rsidRPr="00B415C8">
        <w:rPr>
          <w:rFonts w:asciiTheme="minorHAnsi" w:hAnsiTheme="minorHAnsi" w:cstheme="minorHAnsi"/>
          <w:b/>
          <w:sz w:val="28"/>
          <w:szCs w:val="28"/>
          <w:vertAlign w:val="superscript"/>
        </w:rPr>
        <w:t>38 </w:t>
      </w:r>
      <w:r w:rsidRPr="00B415C8">
        <w:rPr>
          <w:rFonts w:asciiTheme="minorHAnsi" w:hAnsiTheme="minorHAnsi" w:cstheme="minorHAnsi"/>
          <w:color w:val="FF0000"/>
          <w:sz w:val="28"/>
          <w:szCs w:val="28"/>
        </w:rPr>
        <w:t>Whoever believes in me, as the Scripture has said, ‘Out of his heart will flow rivers of living water.</w:t>
      </w:r>
      <w:proofErr w:type="gramStart"/>
      <w:r w:rsidRPr="00B415C8">
        <w:rPr>
          <w:rFonts w:asciiTheme="minorHAnsi" w:hAnsiTheme="minorHAnsi" w:cstheme="minorHAnsi"/>
          <w:color w:val="FF0000"/>
          <w:sz w:val="28"/>
          <w:szCs w:val="28"/>
        </w:rPr>
        <w:t>’ ”</w:t>
      </w:r>
      <w:proofErr w:type="gramEnd"/>
    </w:p>
    <w:p w:rsidR="00107EB4" w:rsidRPr="00B415C8" w:rsidRDefault="00107EB4" w:rsidP="002E5772">
      <w:pPr>
        <w:rPr>
          <w:rFonts w:asciiTheme="minorHAnsi" w:hAnsiTheme="minorHAnsi" w:cstheme="minorHAnsi"/>
          <w:sz w:val="28"/>
          <w:szCs w:val="28"/>
        </w:rPr>
      </w:pPr>
    </w:p>
    <w:p w:rsidR="00345014" w:rsidRPr="007430F4" w:rsidRDefault="00345014" w:rsidP="00345014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>Jesus came not only to give bread but to be bread</w:t>
      </w:r>
      <w:r w:rsidR="008F54B0" w:rsidRPr="00B415C8">
        <w:rPr>
          <w:rFonts w:asciiTheme="minorHAnsi" w:hAnsiTheme="minorHAnsi" w:cstheme="minorHAnsi"/>
          <w:sz w:val="28"/>
          <w:szCs w:val="28"/>
        </w:rPr>
        <w:t>.  He is spiritual bread to the soul as natural bread is to the body</w:t>
      </w:r>
    </w:p>
    <w:p w:rsidR="002E5772" w:rsidRPr="00B415C8" w:rsidRDefault="00345014" w:rsidP="00B415C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>Jesus</w:t>
      </w:r>
      <w:r w:rsidR="00B85014">
        <w:rPr>
          <w:rFonts w:asciiTheme="minorHAnsi" w:hAnsiTheme="minorHAnsi" w:cstheme="minorHAnsi"/>
          <w:sz w:val="28"/>
          <w:szCs w:val="28"/>
        </w:rPr>
        <w:t xml:space="preserve">’ primary concern was </w:t>
      </w:r>
      <w:r w:rsidR="00317878" w:rsidRPr="00B415C8">
        <w:rPr>
          <w:rFonts w:asciiTheme="minorHAnsi" w:hAnsiTheme="minorHAnsi" w:cstheme="minorHAnsi"/>
          <w:sz w:val="28"/>
          <w:szCs w:val="28"/>
        </w:rPr>
        <w:t>to give us</w:t>
      </w:r>
      <w:r w:rsidR="00B415C8">
        <w:rPr>
          <w:rFonts w:asciiTheme="minorHAnsi" w:hAnsiTheme="minorHAnsi" w:cstheme="minorHAnsi"/>
          <w:sz w:val="28"/>
          <w:szCs w:val="28"/>
        </w:rPr>
        <w:t xml:space="preserve"> </w:t>
      </w:r>
      <w:r w:rsidR="00317878" w:rsidRPr="00B415C8">
        <w:rPr>
          <w:rFonts w:asciiTheme="minorHAnsi" w:hAnsiTheme="minorHAnsi" w:cstheme="minorHAnsi"/>
          <w:sz w:val="28"/>
          <w:szCs w:val="28"/>
        </w:rPr>
        <w:t>eternal life</w:t>
      </w:r>
      <w:r w:rsidR="00B85014">
        <w:rPr>
          <w:rFonts w:asciiTheme="minorHAnsi" w:hAnsiTheme="minorHAnsi" w:cstheme="minorHAnsi"/>
          <w:sz w:val="28"/>
          <w:szCs w:val="28"/>
        </w:rPr>
        <w:t xml:space="preserve"> first and foremost</w:t>
      </w:r>
    </w:p>
    <w:p w:rsidR="00317878" w:rsidRPr="00B415C8" w:rsidRDefault="00317878" w:rsidP="00102B28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102B28" w:rsidRPr="00B415C8" w:rsidRDefault="00102B28" w:rsidP="00102B28">
      <w:pPr>
        <w:ind w:left="720"/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 xml:space="preserve">The seven I </w:t>
      </w:r>
      <w:proofErr w:type="spellStart"/>
      <w:r w:rsidRPr="00B415C8">
        <w:rPr>
          <w:rFonts w:asciiTheme="minorHAnsi" w:hAnsiTheme="minorHAnsi" w:cstheme="minorHAnsi"/>
          <w:sz w:val="28"/>
          <w:szCs w:val="28"/>
        </w:rPr>
        <w:t>am’s</w:t>
      </w:r>
      <w:proofErr w:type="spellEnd"/>
      <w:r w:rsidRPr="00B415C8">
        <w:rPr>
          <w:rFonts w:asciiTheme="minorHAnsi" w:hAnsiTheme="minorHAnsi" w:cstheme="minorHAnsi"/>
          <w:sz w:val="28"/>
          <w:szCs w:val="28"/>
        </w:rPr>
        <w:t xml:space="preserve"> (I am that I am) bread (6), light (8), door, good shepherd (10), </w:t>
      </w:r>
      <w:r w:rsidR="00976FDD" w:rsidRPr="00B415C8">
        <w:rPr>
          <w:rFonts w:asciiTheme="minorHAnsi" w:hAnsiTheme="minorHAnsi" w:cstheme="minorHAnsi"/>
          <w:sz w:val="28"/>
          <w:szCs w:val="28"/>
        </w:rPr>
        <w:t>resurrection</w:t>
      </w:r>
      <w:r w:rsidRPr="00B415C8">
        <w:rPr>
          <w:rFonts w:asciiTheme="minorHAnsi" w:hAnsiTheme="minorHAnsi" w:cstheme="minorHAnsi"/>
          <w:sz w:val="28"/>
          <w:szCs w:val="28"/>
        </w:rPr>
        <w:t xml:space="preserve"> (11), </w:t>
      </w:r>
      <w:r w:rsidR="00976FDD" w:rsidRPr="00B415C8">
        <w:rPr>
          <w:rFonts w:asciiTheme="minorHAnsi" w:hAnsiTheme="minorHAnsi" w:cstheme="minorHAnsi"/>
          <w:sz w:val="28"/>
          <w:szCs w:val="28"/>
        </w:rPr>
        <w:t>14 (way, truth, life), 15 (true vine)</w:t>
      </w:r>
    </w:p>
    <w:p w:rsidR="00107EB4" w:rsidRPr="00B415C8" w:rsidRDefault="00107EB4" w:rsidP="00102B28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107EB4" w:rsidRPr="00B415C8" w:rsidRDefault="00107EB4" w:rsidP="00107EB4">
      <w:pPr>
        <w:rPr>
          <w:rFonts w:asciiTheme="minorHAnsi" w:hAnsiTheme="minorHAnsi" w:cstheme="minorHAnsi"/>
          <w:sz w:val="28"/>
          <w:szCs w:val="28"/>
        </w:rPr>
      </w:pPr>
      <w:r w:rsidRPr="00B415C8">
        <w:rPr>
          <w:rFonts w:asciiTheme="minorHAnsi" w:hAnsiTheme="minorHAnsi" w:cstheme="minorHAnsi"/>
          <w:sz w:val="28"/>
          <w:szCs w:val="28"/>
        </w:rPr>
        <w:t>Prayer</w:t>
      </w:r>
    </w:p>
    <w:p w:rsidR="00107EB4" w:rsidRPr="00B415C8" w:rsidRDefault="00107EB4" w:rsidP="00107E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415C8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 xml:space="preserve">STEWARDING BIBLICAL SIGNS </w:t>
      </w:r>
      <w:r w:rsidR="00F614E5" w:rsidRPr="00B415C8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>–</w:t>
      </w:r>
      <w:r w:rsidRPr="00B415C8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 xml:space="preserve"> deeper</w:t>
      </w:r>
      <w:r w:rsidR="00F614E5" w:rsidRPr="00B415C8">
        <w:rPr>
          <w:rFonts w:asciiTheme="minorHAnsi" w:hAnsiTheme="minorHAnsi" w:cstheme="minorHAnsi"/>
          <w:b/>
          <w:bCs/>
          <w:sz w:val="28"/>
          <w:szCs w:val="28"/>
          <w:highlight w:val="green"/>
        </w:rPr>
        <w:t xml:space="preserve"> understanding from Jesus</w:t>
      </w:r>
    </w:p>
    <w:p w:rsidR="00107EB4" w:rsidRPr="00B415C8" w:rsidRDefault="00107EB4" w:rsidP="00107EB4">
      <w:pPr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 w:rsidRPr="00B415C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WHAT MUST WE DO TO DO THE WORK OF GOD </w:t>
      </w:r>
      <w:r w:rsidR="00F614E5" w:rsidRPr="00B415C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–</w:t>
      </w:r>
      <w:r w:rsidRPr="00B415C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</w:t>
      </w:r>
      <w:r w:rsidR="00F614E5" w:rsidRPr="00B415C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faith in Jesus</w:t>
      </w:r>
    </w:p>
    <w:p w:rsidR="0070130D" w:rsidRPr="00A61F33" w:rsidRDefault="00F614E5" w:rsidP="00A61F33">
      <w:pPr>
        <w:rPr>
          <w:rFonts w:asciiTheme="minorHAnsi" w:hAnsiTheme="minorHAnsi" w:cstheme="minorHAnsi"/>
          <w:b/>
          <w:sz w:val="28"/>
          <w:szCs w:val="28"/>
        </w:rPr>
      </w:pPr>
      <w:r w:rsidRPr="00B415C8">
        <w:rPr>
          <w:rFonts w:asciiTheme="minorHAnsi" w:hAnsiTheme="minorHAnsi" w:cstheme="minorHAnsi"/>
          <w:b/>
          <w:bCs/>
          <w:sz w:val="28"/>
          <w:szCs w:val="28"/>
          <w:highlight w:val="cyan"/>
        </w:rPr>
        <w:t>THE TRUE BREAD THAT NOURISHES US – Feed on Jesus</w:t>
      </w:r>
    </w:p>
    <w:sectPr w:rsidR="0070130D" w:rsidRPr="00A61F33" w:rsidSect="0032760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C5" w:rsidRDefault="009F69C5" w:rsidP="002224D5">
      <w:r>
        <w:separator/>
      </w:r>
    </w:p>
  </w:endnote>
  <w:endnote w:type="continuationSeparator" w:id="0">
    <w:p w:rsidR="009F69C5" w:rsidRDefault="009F69C5" w:rsidP="0022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8221973"/>
      <w:docPartObj>
        <w:docPartGallery w:val="Page Numbers (Bottom of Page)"/>
        <w:docPartUnique/>
      </w:docPartObj>
    </w:sdtPr>
    <w:sdtContent>
      <w:p w:rsidR="00B415C8" w:rsidRDefault="00B415C8" w:rsidP="00B415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415C8" w:rsidRDefault="00B415C8" w:rsidP="004A71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1331519"/>
      <w:docPartObj>
        <w:docPartGallery w:val="Page Numbers (Bottom of Page)"/>
        <w:docPartUnique/>
      </w:docPartObj>
    </w:sdtPr>
    <w:sdtContent>
      <w:p w:rsidR="00B415C8" w:rsidRDefault="00B415C8" w:rsidP="00B415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415C8" w:rsidRDefault="00B415C8" w:rsidP="004A71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C5" w:rsidRDefault="009F69C5" w:rsidP="002224D5">
      <w:r>
        <w:separator/>
      </w:r>
    </w:p>
  </w:footnote>
  <w:footnote w:type="continuationSeparator" w:id="0">
    <w:p w:rsidR="009F69C5" w:rsidRDefault="009F69C5" w:rsidP="002224D5">
      <w:r>
        <w:continuationSeparator/>
      </w:r>
    </w:p>
  </w:footnote>
  <w:footnote w:id="1">
    <w:p w:rsidR="00B415C8" w:rsidRDefault="00B415C8" w:rsidP="00052031">
      <w:r>
        <w:rPr>
          <w:vertAlign w:val="superscript"/>
        </w:rPr>
        <w:footnoteRef/>
      </w:r>
      <w:r>
        <w:t xml:space="preserve"> Thomas, R. L. (1998). </w:t>
      </w:r>
      <w:hyperlink r:id="rId1" w:history="1">
        <w:r>
          <w:rPr>
            <w:i/>
            <w:color w:val="0000FF"/>
            <w:u w:val="single"/>
          </w:rPr>
          <w:t xml:space="preserve">New American Standard Hebrew-Aramaic and Greek </w:t>
        </w:r>
        <w:proofErr w:type="gramStart"/>
        <w:r>
          <w:rPr>
            <w:i/>
            <w:color w:val="0000FF"/>
            <w:u w:val="single"/>
          </w:rPr>
          <w:t>dictionaries :</w:t>
        </w:r>
        <w:proofErr w:type="gramEnd"/>
        <w:r>
          <w:rPr>
            <w:i/>
            <w:color w:val="0000FF"/>
            <w:u w:val="single"/>
          </w:rPr>
          <w:t xml:space="preserve"> updated edition</w:t>
        </w:r>
      </w:hyperlink>
      <w:r>
        <w:t>. Anaheim: Foundation Publications, Inc.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53AD"/>
    <w:multiLevelType w:val="hybridMultilevel"/>
    <w:tmpl w:val="CF8E3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1E75E2"/>
    <w:multiLevelType w:val="hybridMultilevel"/>
    <w:tmpl w:val="8A682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1BC5"/>
    <w:multiLevelType w:val="hybridMultilevel"/>
    <w:tmpl w:val="174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47DA"/>
    <w:multiLevelType w:val="hybridMultilevel"/>
    <w:tmpl w:val="6D444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1"/>
    <w:rsid w:val="000178F5"/>
    <w:rsid w:val="000248B3"/>
    <w:rsid w:val="000360D9"/>
    <w:rsid w:val="00052031"/>
    <w:rsid w:val="001024F2"/>
    <w:rsid w:val="00102B28"/>
    <w:rsid w:val="00107EB4"/>
    <w:rsid w:val="00127704"/>
    <w:rsid w:val="00163F11"/>
    <w:rsid w:val="00175231"/>
    <w:rsid w:val="0019291E"/>
    <w:rsid w:val="00196D0B"/>
    <w:rsid w:val="001E173E"/>
    <w:rsid w:val="002224D5"/>
    <w:rsid w:val="00242259"/>
    <w:rsid w:val="00245428"/>
    <w:rsid w:val="00263ED6"/>
    <w:rsid w:val="00270721"/>
    <w:rsid w:val="00277C03"/>
    <w:rsid w:val="002828DF"/>
    <w:rsid w:val="002A0D04"/>
    <w:rsid w:val="002A2F33"/>
    <w:rsid w:val="002A5DD5"/>
    <w:rsid w:val="002B0050"/>
    <w:rsid w:val="002D6CF6"/>
    <w:rsid w:val="002E5772"/>
    <w:rsid w:val="00317878"/>
    <w:rsid w:val="00327608"/>
    <w:rsid w:val="00327FC0"/>
    <w:rsid w:val="00334327"/>
    <w:rsid w:val="00345014"/>
    <w:rsid w:val="00380B1A"/>
    <w:rsid w:val="00395CBA"/>
    <w:rsid w:val="00415385"/>
    <w:rsid w:val="00427B36"/>
    <w:rsid w:val="00433F31"/>
    <w:rsid w:val="004709CE"/>
    <w:rsid w:val="0049135E"/>
    <w:rsid w:val="004A716D"/>
    <w:rsid w:val="005119C9"/>
    <w:rsid w:val="00513685"/>
    <w:rsid w:val="00515A1D"/>
    <w:rsid w:val="005166B7"/>
    <w:rsid w:val="005267AD"/>
    <w:rsid w:val="00552819"/>
    <w:rsid w:val="0055785A"/>
    <w:rsid w:val="00590C72"/>
    <w:rsid w:val="005A37EC"/>
    <w:rsid w:val="005A6079"/>
    <w:rsid w:val="005C3536"/>
    <w:rsid w:val="00607CE0"/>
    <w:rsid w:val="00622AAE"/>
    <w:rsid w:val="00630014"/>
    <w:rsid w:val="00634FB4"/>
    <w:rsid w:val="0065759F"/>
    <w:rsid w:val="006A5846"/>
    <w:rsid w:val="006C229E"/>
    <w:rsid w:val="006D600B"/>
    <w:rsid w:val="006E31A0"/>
    <w:rsid w:val="0070130D"/>
    <w:rsid w:val="007076F7"/>
    <w:rsid w:val="00721A75"/>
    <w:rsid w:val="007430F4"/>
    <w:rsid w:val="00775191"/>
    <w:rsid w:val="00792717"/>
    <w:rsid w:val="007C5B4A"/>
    <w:rsid w:val="0080151E"/>
    <w:rsid w:val="00810779"/>
    <w:rsid w:val="00823E77"/>
    <w:rsid w:val="00836CC0"/>
    <w:rsid w:val="00852EBD"/>
    <w:rsid w:val="00873B04"/>
    <w:rsid w:val="008F54B0"/>
    <w:rsid w:val="00924F2E"/>
    <w:rsid w:val="0092532E"/>
    <w:rsid w:val="009442E9"/>
    <w:rsid w:val="00961B89"/>
    <w:rsid w:val="00976FDD"/>
    <w:rsid w:val="009810C3"/>
    <w:rsid w:val="00992B1A"/>
    <w:rsid w:val="009E33E7"/>
    <w:rsid w:val="009F26E5"/>
    <w:rsid w:val="009F2AD1"/>
    <w:rsid w:val="009F60F3"/>
    <w:rsid w:val="009F6634"/>
    <w:rsid w:val="009F69C5"/>
    <w:rsid w:val="00A24135"/>
    <w:rsid w:val="00A34718"/>
    <w:rsid w:val="00A507C1"/>
    <w:rsid w:val="00A56A88"/>
    <w:rsid w:val="00A57701"/>
    <w:rsid w:val="00A60B1D"/>
    <w:rsid w:val="00A61357"/>
    <w:rsid w:val="00A61F33"/>
    <w:rsid w:val="00AA56EC"/>
    <w:rsid w:val="00AB2536"/>
    <w:rsid w:val="00AB6F44"/>
    <w:rsid w:val="00AD1FB0"/>
    <w:rsid w:val="00B26798"/>
    <w:rsid w:val="00B273E8"/>
    <w:rsid w:val="00B30949"/>
    <w:rsid w:val="00B33BCF"/>
    <w:rsid w:val="00B415C8"/>
    <w:rsid w:val="00B52324"/>
    <w:rsid w:val="00B55014"/>
    <w:rsid w:val="00B85014"/>
    <w:rsid w:val="00B9538A"/>
    <w:rsid w:val="00BC098C"/>
    <w:rsid w:val="00BD10BC"/>
    <w:rsid w:val="00BE6A8D"/>
    <w:rsid w:val="00C36192"/>
    <w:rsid w:val="00C36C87"/>
    <w:rsid w:val="00CD540B"/>
    <w:rsid w:val="00CE4903"/>
    <w:rsid w:val="00D15238"/>
    <w:rsid w:val="00D3249F"/>
    <w:rsid w:val="00D3705C"/>
    <w:rsid w:val="00D50E6C"/>
    <w:rsid w:val="00D9204F"/>
    <w:rsid w:val="00DB29E8"/>
    <w:rsid w:val="00DB33D5"/>
    <w:rsid w:val="00DD461C"/>
    <w:rsid w:val="00DD5F7F"/>
    <w:rsid w:val="00E20E89"/>
    <w:rsid w:val="00E63A82"/>
    <w:rsid w:val="00E64122"/>
    <w:rsid w:val="00E77484"/>
    <w:rsid w:val="00E77B4D"/>
    <w:rsid w:val="00EC78A2"/>
    <w:rsid w:val="00EF1503"/>
    <w:rsid w:val="00EF3C66"/>
    <w:rsid w:val="00F06F8D"/>
    <w:rsid w:val="00F3591D"/>
    <w:rsid w:val="00F539C7"/>
    <w:rsid w:val="00F614E5"/>
    <w:rsid w:val="00F77C5F"/>
    <w:rsid w:val="00F87AC4"/>
    <w:rsid w:val="00F969DA"/>
    <w:rsid w:val="00FA4EB3"/>
    <w:rsid w:val="00FC200C"/>
    <w:rsid w:val="00FC2B15"/>
    <w:rsid w:val="00FD4079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46FF8"/>
  <w14:defaultImageDpi w14:val="32767"/>
  <w15:chartTrackingRefBased/>
  <w15:docId w15:val="{8ADB7002-83CB-FA46-9A9F-DAA3C0E4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2031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5191"/>
  </w:style>
  <w:style w:type="paragraph" w:styleId="ListParagraph">
    <w:name w:val="List Paragraph"/>
    <w:basedOn w:val="Normal"/>
    <w:uiPriority w:val="34"/>
    <w:qFormat/>
    <w:rsid w:val="00552819"/>
    <w:pPr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7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6D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4A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nasbdict?ref=GreekStrongs.3306&amp;off=1&amp;ctx=+~3306.+%CE%BC%CE%B5%CC%81%CE%BD%CF%89+meno%CC%84%3b+a+prim.+vb.%3b+to+st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McAulay</dc:creator>
  <cp:keywords/>
  <dc:description/>
  <cp:lastModifiedBy>Carl McAulay</cp:lastModifiedBy>
  <cp:revision>10</cp:revision>
  <cp:lastPrinted>2021-11-21T14:30:00Z</cp:lastPrinted>
  <dcterms:created xsi:type="dcterms:W3CDTF">2021-11-18T02:24:00Z</dcterms:created>
  <dcterms:modified xsi:type="dcterms:W3CDTF">2021-11-21T15:33:00Z</dcterms:modified>
</cp:coreProperties>
</file>