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E65" w:rsidRPr="00240C3D" w:rsidRDefault="00627E65" w:rsidP="00240C3D">
      <w:pPr>
        <w:contextualSpacing/>
        <w:jc w:val="center"/>
        <w:rPr>
          <w:rFonts w:ascii="Arial" w:hAnsi="Arial" w:cs="Arial"/>
          <w:color w:val="000000"/>
          <w:sz w:val="36"/>
          <w:szCs w:val="36"/>
        </w:rPr>
      </w:pPr>
      <w:r w:rsidRPr="00240C3D">
        <w:rPr>
          <w:rFonts w:ascii="Arial" w:hAnsi="Arial" w:cs="Arial"/>
          <w:bCs/>
          <w:sz w:val="36"/>
          <w:szCs w:val="36"/>
        </w:rPr>
        <w:t>The Gospel of John</w:t>
      </w:r>
      <w:r w:rsidRPr="00240C3D">
        <w:rPr>
          <w:rFonts w:ascii="Arial" w:hAnsi="Arial" w:cs="Arial"/>
          <w:color w:val="000000"/>
          <w:sz w:val="36"/>
          <w:szCs w:val="36"/>
        </w:rPr>
        <w:br/>
      </w:r>
      <w:r w:rsidR="005822E7" w:rsidRPr="00240C3D">
        <w:rPr>
          <w:rFonts w:ascii="Arial" w:hAnsi="Arial" w:cs="Arial"/>
          <w:b/>
          <w:bCs/>
          <w:sz w:val="36"/>
          <w:szCs w:val="36"/>
        </w:rPr>
        <w:t>4</w:t>
      </w:r>
      <w:r w:rsidR="00DB1F30" w:rsidRPr="00240C3D">
        <w:rPr>
          <w:rFonts w:ascii="Arial" w:hAnsi="Arial" w:cs="Arial"/>
          <w:b/>
          <w:bCs/>
          <w:sz w:val="36"/>
          <w:szCs w:val="36"/>
        </w:rPr>
        <w:t>.</w:t>
      </w:r>
      <w:r w:rsidR="006176E2" w:rsidRPr="00240C3D">
        <w:rPr>
          <w:rFonts w:ascii="Arial" w:hAnsi="Arial" w:cs="Arial"/>
          <w:b/>
          <w:bCs/>
          <w:sz w:val="36"/>
          <w:szCs w:val="36"/>
        </w:rPr>
        <w:t>3</w:t>
      </w:r>
      <w:r w:rsidRPr="00240C3D">
        <w:rPr>
          <w:rFonts w:ascii="Arial" w:hAnsi="Arial" w:cs="Arial"/>
          <w:b/>
          <w:bCs/>
          <w:sz w:val="36"/>
          <w:szCs w:val="36"/>
        </w:rPr>
        <w:t>—</w:t>
      </w:r>
      <w:r w:rsidR="00C91549">
        <w:rPr>
          <w:rFonts w:ascii="Arial" w:hAnsi="Arial" w:cs="Arial"/>
          <w:b/>
          <w:bCs/>
          <w:sz w:val="36"/>
          <w:szCs w:val="36"/>
        </w:rPr>
        <w:t>GROWING FAITH</w:t>
      </w:r>
      <w:r w:rsidRPr="00240C3D">
        <w:rPr>
          <w:rFonts w:ascii="Arial" w:hAnsi="Arial" w:cs="Arial"/>
          <w:b/>
          <w:bCs/>
          <w:sz w:val="36"/>
          <w:szCs w:val="36"/>
        </w:rPr>
        <w:t xml:space="preserve"> – JOHN </w:t>
      </w:r>
      <w:r w:rsidR="005822E7" w:rsidRPr="00240C3D">
        <w:rPr>
          <w:rFonts w:ascii="Arial" w:hAnsi="Arial" w:cs="Arial"/>
          <w:b/>
          <w:bCs/>
          <w:sz w:val="36"/>
          <w:szCs w:val="36"/>
        </w:rPr>
        <w:t>4</w:t>
      </w:r>
      <w:r w:rsidR="00F43C92" w:rsidRPr="00240C3D">
        <w:rPr>
          <w:rFonts w:ascii="Arial" w:hAnsi="Arial" w:cs="Arial"/>
          <w:b/>
          <w:bCs/>
          <w:sz w:val="36"/>
          <w:szCs w:val="36"/>
        </w:rPr>
        <w:t>:</w:t>
      </w:r>
      <w:r w:rsidR="00C91549">
        <w:rPr>
          <w:rFonts w:ascii="Arial" w:hAnsi="Arial" w:cs="Arial"/>
          <w:b/>
          <w:bCs/>
          <w:sz w:val="36"/>
          <w:szCs w:val="36"/>
        </w:rPr>
        <w:t>43</w:t>
      </w:r>
      <w:r w:rsidR="005822E7" w:rsidRPr="00240C3D">
        <w:rPr>
          <w:rFonts w:ascii="Arial" w:hAnsi="Arial" w:cs="Arial"/>
          <w:b/>
          <w:bCs/>
          <w:sz w:val="36"/>
          <w:szCs w:val="36"/>
        </w:rPr>
        <w:t>-</w:t>
      </w:r>
      <w:r w:rsidR="00C91549">
        <w:rPr>
          <w:rFonts w:ascii="Arial" w:hAnsi="Arial" w:cs="Arial"/>
          <w:b/>
          <w:bCs/>
          <w:sz w:val="36"/>
          <w:szCs w:val="36"/>
        </w:rPr>
        <w:t>5</w:t>
      </w:r>
      <w:r w:rsidR="005822E7" w:rsidRPr="00240C3D">
        <w:rPr>
          <w:rFonts w:ascii="Arial" w:hAnsi="Arial" w:cs="Arial"/>
          <w:b/>
          <w:bCs/>
          <w:sz w:val="36"/>
          <w:szCs w:val="36"/>
        </w:rPr>
        <w:t>4</w:t>
      </w:r>
    </w:p>
    <w:p w:rsidR="00C91549" w:rsidRDefault="00C91549" w:rsidP="00C915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sz w:val="36"/>
          <w:szCs w:val="36"/>
        </w:rPr>
      </w:pPr>
    </w:p>
    <w:p w:rsidR="00C91549" w:rsidRPr="0045231E" w:rsidRDefault="00E24F29" w:rsidP="00C915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sz w:val="36"/>
          <w:szCs w:val="36"/>
        </w:rPr>
      </w:pPr>
      <w:r>
        <w:rPr>
          <w:rFonts w:ascii="Arial" w:hAnsi="Arial" w:cs="Arial"/>
          <w:b/>
          <w:sz w:val="36"/>
          <w:szCs w:val="36"/>
        </w:rPr>
        <w:t>LET’S GET RIGHT INTO OUR</w:t>
      </w:r>
      <w:r w:rsidR="00C91549">
        <w:rPr>
          <w:rFonts w:ascii="Arial" w:hAnsi="Arial" w:cs="Arial"/>
          <w:b/>
          <w:sz w:val="36"/>
          <w:szCs w:val="36"/>
        </w:rPr>
        <w:t xml:space="preserve"> TEXT FOR TODAY</w:t>
      </w:r>
    </w:p>
    <w:p w:rsidR="00272E35" w:rsidRPr="00240C3D" w:rsidRDefault="00272E35" w:rsidP="00240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36"/>
          <w:szCs w:val="36"/>
        </w:rPr>
      </w:pPr>
    </w:p>
    <w:p w:rsidR="00C91549" w:rsidRPr="00C91549" w:rsidRDefault="00C91549" w:rsidP="00C91549">
      <w:pPr>
        <w:rPr>
          <w:b/>
        </w:rPr>
      </w:pPr>
      <w:r w:rsidRPr="00C91549">
        <w:rPr>
          <w:b/>
        </w:rPr>
        <w:t>John 4:43–54 (ESV)</w:t>
      </w:r>
    </w:p>
    <w:p w:rsidR="00C91549" w:rsidRPr="00C91549" w:rsidRDefault="00C91549" w:rsidP="00C91549">
      <w:pPr>
        <w:ind w:firstLine="240"/>
      </w:pPr>
      <w:r w:rsidRPr="00C91549">
        <w:rPr>
          <w:b/>
          <w:vertAlign w:val="superscript"/>
        </w:rPr>
        <w:t>43 </w:t>
      </w:r>
      <w:r w:rsidRPr="00C91549">
        <w:t xml:space="preserve">After the two days he departed for Galilee. </w:t>
      </w:r>
      <w:r w:rsidRPr="00C91549">
        <w:rPr>
          <w:b/>
          <w:vertAlign w:val="superscript"/>
        </w:rPr>
        <w:t>44 </w:t>
      </w:r>
      <w:r w:rsidRPr="00C91549">
        <w:t xml:space="preserve">(For Jesus himself had testified that a prophet has </w:t>
      </w:r>
      <w:r w:rsidRPr="00C74405">
        <w:rPr>
          <w:b/>
          <w:u w:val="single"/>
        </w:rPr>
        <w:t xml:space="preserve">no honor in his own </w:t>
      </w:r>
      <w:r w:rsidRPr="005C7641">
        <w:rPr>
          <w:b/>
          <w:highlight w:val="yellow"/>
          <w:u w:val="single"/>
        </w:rPr>
        <w:t>hometown</w:t>
      </w:r>
      <w:r w:rsidRPr="00C91549">
        <w:t xml:space="preserve">.) </w:t>
      </w:r>
      <w:r w:rsidRPr="00C91549">
        <w:rPr>
          <w:b/>
          <w:vertAlign w:val="superscript"/>
        </w:rPr>
        <w:t>45 </w:t>
      </w:r>
      <w:r w:rsidRPr="00C91549">
        <w:t xml:space="preserve">So when he came to Galilee, the Galileans welcomed him, having seen all that he had done in Jerusalem at the feast. For they too had gone to the feast. </w:t>
      </w:r>
    </w:p>
    <w:p w:rsidR="00C91549" w:rsidRPr="00C91549" w:rsidRDefault="00C91549" w:rsidP="00C91549">
      <w:pPr>
        <w:ind w:firstLine="240"/>
      </w:pPr>
      <w:r w:rsidRPr="00C91549">
        <w:rPr>
          <w:b/>
          <w:vertAlign w:val="superscript"/>
        </w:rPr>
        <w:t>46 </w:t>
      </w:r>
      <w:r w:rsidRPr="00C91549">
        <w:t xml:space="preserve">So he came again to Cana in Galilee, where he had made the water wine. And at Capernaum there was </w:t>
      </w:r>
      <w:r w:rsidRPr="00C74405">
        <w:rPr>
          <w:b/>
          <w:highlight w:val="yellow"/>
          <w:u w:val="single"/>
        </w:rPr>
        <w:t>an official whose son was ill</w:t>
      </w:r>
      <w:r w:rsidRPr="00C91549">
        <w:t xml:space="preserve">. </w:t>
      </w:r>
      <w:r w:rsidRPr="00C91549">
        <w:rPr>
          <w:b/>
          <w:vertAlign w:val="superscript"/>
        </w:rPr>
        <w:t>47 </w:t>
      </w:r>
      <w:r w:rsidRPr="00C91549">
        <w:t xml:space="preserve">When this man </w:t>
      </w:r>
      <w:r w:rsidRPr="00C74405">
        <w:rPr>
          <w:b/>
          <w:u w:val="single"/>
        </w:rPr>
        <w:t>heard that Jesus had come from Judea to Galilee</w:t>
      </w:r>
      <w:r w:rsidRPr="00C91549">
        <w:t xml:space="preserve">, he went to him and asked him to </w:t>
      </w:r>
      <w:r w:rsidRPr="00C74405">
        <w:rPr>
          <w:b/>
          <w:highlight w:val="yellow"/>
          <w:u w:val="single"/>
        </w:rPr>
        <w:t>come down and heal his son</w:t>
      </w:r>
      <w:r w:rsidRPr="00C91549">
        <w:t xml:space="preserve">, for he was </w:t>
      </w:r>
      <w:r w:rsidRPr="00C74405">
        <w:rPr>
          <w:b/>
          <w:highlight w:val="yellow"/>
          <w:u w:val="single"/>
        </w:rPr>
        <w:t>at the point of death</w:t>
      </w:r>
      <w:r w:rsidRPr="00C91549">
        <w:t xml:space="preserve">. </w:t>
      </w:r>
      <w:r w:rsidRPr="00C91549">
        <w:rPr>
          <w:b/>
          <w:vertAlign w:val="superscript"/>
        </w:rPr>
        <w:t>48 </w:t>
      </w:r>
      <w:r w:rsidRPr="00C91549">
        <w:t xml:space="preserve">So Jesus said to him, </w:t>
      </w:r>
      <w:r w:rsidRPr="00C91549">
        <w:rPr>
          <w:color w:val="FF0000"/>
        </w:rPr>
        <w:t>“</w:t>
      </w:r>
      <w:r w:rsidRPr="00C74405">
        <w:rPr>
          <w:b/>
          <w:color w:val="FF0000"/>
          <w:u w:val="single"/>
        </w:rPr>
        <w:t>Unless you see signs and wonders you</w:t>
      </w:r>
      <w:r w:rsidRPr="00C91549">
        <w:rPr>
          <w:color w:val="FF0000"/>
        </w:rPr>
        <w:t xml:space="preserve"> </w:t>
      </w:r>
      <w:r w:rsidRPr="00C74405">
        <w:rPr>
          <w:b/>
          <w:color w:val="FF0000"/>
          <w:u w:val="single"/>
        </w:rPr>
        <w:t>will not believe.</w:t>
      </w:r>
      <w:r w:rsidRPr="00C91549">
        <w:rPr>
          <w:color w:val="FF0000"/>
        </w:rPr>
        <w:t>”</w:t>
      </w:r>
      <w:r w:rsidRPr="00C91549">
        <w:t xml:space="preserve"> </w:t>
      </w:r>
      <w:r w:rsidRPr="00C91549">
        <w:rPr>
          <w:b/>
          <w:vertAlign w:val="superscript"/>
        </w:rPr>
        <w:t>49 </w:t>
      </w:r>
      <w:r w:rsidRPr="00C91549">
        <w:t>The official said to him, “</w:t>
      </w:r>
      <w:r w:rsidRPr="00C74405">
        <w:rPr>
          <w:b/>
          <w:highlight w:val="yellow"/>
          <w:u w:val="single"/>
        </w:rPr>
        <w:t>Sir, come down before my child dies</w:t>
      </w:r>
      <w:r w:rsidRPr="00C91549">
        <w:t xml:space="preserve">.” </w:t>
      </w:r>
      <w:r w:rsidRPr="00C91549">
        <w:rPr>
          <w:b/>
          <w:vertAlign w:val="superscript"/>
        </w:rPr>
        <w:t>50 </w:t>
      </w:r>
      <w:r w:rsidRPr="00C91549">
        <w:t xml:space="preserve">Jesus said to him, </w:t>
      </w:r>
      <w:r w:rsidRPr="00C91549">
        <w:rPr>
          <w:color w:val="FF0000"/>
        </w:rPr>
        <w:t>“</w:t>
      </w:r>
      <w:r w:rsidRPr="00C74405">
        <w:rPr>
          <w:b/>
          <w:color w:val="FF0000"/>
          <w:highlight w:val="yellow"/>
          <w:u w:val="single"/>
        </w:rPr>
        <w:t>Go; your son will live</w:t>
      </w:r>
      <w:r w:rsidRPr="00C91549">
        <w:rPr>
          <w:color w:val="FF0000"/>
        </w:rPr>
        <w:t>.”</w:t>
      </w:r>
      <w:r w:rsidRPr="00C91549">
        <w:t xml:space="preserve"> </w:t>
      </w:r>
      <w:r w:rsidRPr="00C74405">
        <w:rPr>
          <w:b/>
          <w:u w:val="double"/>
        </w:rPr>
        <w:t>The man believed the word that Jesus spoke</w:t>
      </w:r>
      <w:r w:rsidRPr="00C91549">
        <w:t xml:space="preserve"> to him and </w:t>
      </w:r>
      <w:r w:rsidRPr="00C74405">
        <w:rPr>
          <w:b/>
          <w:u w:val="single"/>
        </w:rPr>
        <w:t>went on his way</w:t>
      </w:r>
      <w:r w:rsidRPr="00C91549">
        <w:t xml:space="preserve">. </w:t>
      </w:r>
      <w:r w:rsidRPr="00C91549">
        <w:rPr>
          <w:b/>
          <w:vertAlign w:val="superscript"/>
        </w:rPr>
        <w:t>51 </w:t>
      </w:r>
      <w:r w:rsidRPr="00C91549">
        <w:t xml:space="preserve">As he was going down, his </w:t>
      </w:r>
      <w:r w:rsidRPr="00C74405">
        <w:rPr>
          <w:b/>
          <w:u w:val="single"/>
        </w:rPr>
        <w:t>servants</w:t>
      </w:r>
      <w:r w:rsidRPr="00C91549">
        <w:t xml:space="preserve"> met him and told him that </w:t>
      </w:r>
      <w:r w:rsidRPr="00C74405">
        <w:rPr>
          <w:u w:val="single"/>
        </w:rPr>
        <w:t>his son was recovering</w:t>
      </w:r>
      <w:r w:rsidRPr="00C91549">
        <w:t xml:space="preserve">. </w:t>
      </w:r>
      <w:r w:rsidRPr="00C91549">
        <w:rPr>
          <w:b/>
          <w:vertAlign w:val="superscript"/>
        </w:rPr>
        <w:t>52 </w:t>
      </w:r>
      <w:r w:rsidRPr="00C91549">
        <w:t xml:space="preserve">So he asked them </w:t>
      </w:r>
      <w:r w:rsidRPr="00C74405">
        <w:rPr>
          <w:b/>
          <w:u w:val="single"/>
        </w:rPr>
        <w:t>the hour when he began to get better</w:t>
      </w:r>
      <w:r w:rsidRPr="00C91549">
        <w:t>, and they said to him, “</w:t>
      </w:r>
      <w:r w:rsidRPr="00F7013C">
        <w:rPr>
          <w:b/>
          <w:u w:val="single"/>
        </w:rPr>
        <w:t>Yesterday at the seventh hour the fever left him</w:t>
      </w:r>
      <w:r w:rsidRPr="00C91549">
        <w:t xml:space="preserve">.” </w:t>
      </w:r>
      <w:r w:rsidRPr="00C91549">
        <w:rPr>
          <w:b/>
          <w:vertAlign w:val="superscript"/>
        </w:rPr>
        <w:t>53 </w:t>
      </w:r>
      <w:r w:rsidRPr="00C91549">
        <w:t xml:space="preserve">The father knew that was the hour when Jesus had said to him, </w:t>
      </w:r>
      <w:r w:rsidRPr="00C91549">
        <w:rPr>
          <w:color w:val="FF0000"/>
        </w:rPr>
        <w:t>“Your son will live.”</w:t>
      </w:r>
      <w:r w:rsidRPr="00C91549">
        <w:t xml:space="preserve"> And </w:t>
      </w:r>
      <w:r w:rsidRPr="00F7013C">
        <w:rPr>
          <w:b/>
          <w:u w:val="single"/>
        </w:rPr>
        <w:t>he himself believed, and all his household</w:t>
      </w:r>
      <w:r w:rsidRPr="00C91549">
        <w:t xml:space="preserve">. </w:t>
      </w:r>
      <w:r w:rsidRPr="00C91549">
        <w:rPr>
          <w:b/>
          <w:vertAlign w:val="superscript"/>
        </w:rPr>
        <w:t>54 </w:t>
      </w:r>
      <w:r w:rsidRPr="00C91549">
        <w:t>This was now the second sign that Jesus did when he had come from Judea to Galilee.</w:t>
      </w:r>
    </w:p>
    <w:p w:rsidR="00627E65" w:rsidRPr="00240C3D" w:rsidRDefault="00627E65" w:rsidP="00240C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36"/>
          <w:szCs w:val="36"/>
        </w:rPr>
      </w:pPr>
    </w:p>
    <w:p w:rsidR="00C91549" w:rsidRPr="00C91549" w:rsidRDefault="00C91549" w:rsidP="00C91549">
      <w:pPr>
        <w:rPr>
          <w:rFonts w:asciiTheme="minorHAnsi" w:hAnsiTheme="minorHAnsi" w:cs="Arial"/>
          <w:b/>
          <w:bCs/>
          <w:u w:val="single"/>
        </w:rPr>
      </w:pPr>
      <w:r w:rsidRPr="00C91549">
        <w:rPr>
          <w:rFonts w:asciiTheme="minorHAnsi" w:hAnsiTheme="minorHAnsi" w:cs="Arial"/>
          <w:b/>
          <w:bCs/>
          <w:u w:val="single"/>
        </w:rPr>
        <w:t>INTRODUCTION</w:t>
      </w:r>
    </w:p>
    <w:p w:rsidR="00C91549" w:rsidRDefault="00C91549" w:rsidP="00C91549">
      <w:pPr>
        <w:rPr>
          <w:rFonts w:asciiTheme="minorHAnsi" w:hAnsiTheme="minorHAnsi" w:cs="Arial"/>
          <w:bCs/>
        </w:rPr>
      </w:pPr>
    </w:p>
    <w:p w:rsidR="002D0620" w:rsidRDefault="00C91549" w:rsidP="00C91549">
      <w:pPr>
        <w:rPr>
          <w:rFonts w:asciiTheme="minorHAnsi" w:hAnsiTheme="minorHAnsi" w:cs="Arial"/>
          <w:b/>
          <w:iCs/>
          <w:color w:val="000000" w:themeColor="text1"/>
        </w:rPr>
      </w:pPr>
      <w:r w:rsidRPr="00C91549">
        <w:rPr>
          <w:rFonts w:asciiTheme="minorHAnsi" w:hAnsiTheme="minorHAnsi" w:cs="Arial"/>
          <w:b/>
          <w:bCs/>
        </w:rPr>
        <w:t xml:space="preserve">We have just concluded our BFAM conference which was dedicated to </w:t>
      </w:r>
      <w:r w:rsidRPr="00C91549">
        <w:rPr>
          <w:rFonts w:asciiTheme="minorHAnsi" w:eastAsia="Times New Roman" w:hAnsiTheme="minorHAnsi" w:cs="Arial"/>
          <w:b/>
          <w:i/>
          <w:iCs/>
          <w:color w:val="000000" w:themeColor="text1"/>
        </w:rPr>
        <w:t xml:space="preserve">encouraging and empowering each attendee to be a Great Commission believer, bringing </w:t>
      </w:r>
      <w:r w:rsidR="002D0620">
        <w:rPr>
          <w:rFonts w:asciiTheme="minorHAnsi" w:eastAsia="Times New Roman" w:hAnsiTheme="minorHAnsi" w:cs="Arial"/>
          <w:b/>
          <w:i/>
          <w:iCs/>
          <w:color w:val="000000" w:themeColor="text1"/>
        </w:rPr>
        <w:t xml:space="preserve">the </w:t>
      </w:r>
      <w:r w:rsidRPr="00C91549">
        <w:rPr>
          <w:rFonts w:asciiTheme="minorHAnsi" w:eastAsia="Times New Roman" w:hAnsiTheme="minorHAnsi" w:cs="Arial"/>
          <w:b/>
          <w:i/>
          <w:iCs/>
          <w:color w:val="000000" w:themeColor="text1"/>
        </w:rPr>
        <w:t xml:space="preserve">light to their </w:t>
      </w:r>
      <w:r w:rsidRPr="00C91549">
        <w:rPr>
          <w:rFonts w:asciiTheme="minorHAnsi" w:hAnsiTheme="minorHAnsi" w:cs="Arial"/>
          <w:b/>
          <w:i/>
          <w:iCs/>
          <w:color w:val="000000" w:themeColor="text1"/>
        </w:rPr>
        <w:t xml:space="preserve">families and </w:t>
      </w:r>
      <w:r w:rsidRPr="00C91549">
        <w:rPr>
          <w:rFonts w:asciiTheme="minorHAnsi" w:eastAsia="Times New Roman" w:hAnsiTheme="minorHAnsi" w:cs="Arial"/>
          <w:b/>
          <w:i/>
          <w:iCs/>
          <w:color w:val="000000" w:themeColor="text1"/>
        </w:rPr>
        <w:t>communities</w:t>
      </w:r>
      <w:r w:rsidR="002D0620">
        <w:rPr>
          <w:rFonts w:asciiTheme="minorHAnsi" w:eastAsia="Times New Roman" w:hAnsiTheme="minorHAnsi" w:cs="Arial"/>
          <w:b/>
          <w:i/>
          <w:iCs/>
          <w:color w:val="000000" w:themeColor="text1"/>
        </w:rPr>
        <w:t xml:space="preserve"> which is Jesus and His word</w:t>
      </w:r>
      <w:r w:rsidRPr="00C91549">
        <w:rPr>
          <w:rFonts w:asciiTheme="minorHAnsi" w:eastAsia="Times New Roman" w:hAnsiTheme="minorHAnsi" w:cs="Arial"/>
          <w:b/>
          <w:i/>
          <w:iCs/>
          <w:color w:val="000000" w:themeColor="text1"/>
        </w:rPr>
        <w:t>.</w:t>
      </w:r>
      <w:r w:rsidRPr="00C91549">
        <w:rPr>
          <w:rFonts w:asciiTheme="minorHAnsi" w:hAnsiTheme="minorHAnsi" w:cs="Arial"/>
          <w:b/>
          <w:i/>
          <w:iCs/>
          <w:color w:val="000000" w:themeColor="text1"/>
        </w:rPr>
        <w:t xml:space="preserve"> </w:t>
      </w:r>
      <w:r w:rsidRPr="00C91549">
        <w:rPr>
          <w:rFonts w:asciiTheme="minorHAnsi" w:hAnsiTheme="minorHAnsi" w:cs="Arial"/>
          <w:b/>
          <w:iCs/>
          <w:color w:val="000000" w:themeColor="text1"/>
        </w:rPr>
        <w:t xml:space="preserve">We also are ending our study in John chapter 4 today and John chapter 4 has a similar focus to the BFAM Conference.  The Samaritan woman at the well whom most would say had a number of personal and social handicaps that </w:t>
      </w:r>
      <w:r w:rsidR="00AD49B1">
        <w:rPr>
          <w:rFonts w:asciiTheme="minorHAnsi" w:hAnsiTheme="minorHAnsi" w:cs="Arial"/>
          <w:b/>
          <w:iCs/>
          <w:color w:val="000000" w:themeColor="text1"/>
        </w:rPr>
        <w:t>c</w:t>
      </w:r>
      <w:r w:rsidRPr="00C91549">
        <w:rPr>
          <w:rFonts w:asciiTheme="minorHAnsi" w:hAnsiTheme="minorHAnsi" w:cs="Arial"/>
          <w:b/>
          <w:iCs/>
          <w:color w:val="000000" w:themeColor="text1"/>
        </w:rPr>
        <w:t xml:space="preserve">ould have excluded her from evangelizing anyone, nonetheless, </w:t>
      </w:r>
      <w:r w:rsidR="002D0620">
        <w:rPr>
          <w:rFonts w:asciiTheme="minorHAnsi" w:hAnsiTheme="minorHAnsi" w:cs="Arial"/>
          <w:b/>
          <w:iCs/>
          <w:color w:val="000000" w:themeColor="text1"/>
        </w:rPr>
        <w:t xml:space="preserve">the city of Sychar.  But </w:t>
      </w:r>
      <w:r w:rsidRPr="00C91549">
        <w:rPr>
          <w:rFonts w:asciiTheme="minorHAnsi" w:hAnsiTheme="minorHAnsi" w:cs="Arial"/>
          <w:b/>
          <w:iCs/>
          <w:color w:val="000000" w:themeColor="text1"/>
        </w:rPr>
        <w:t xml:space="preserve">through </w:t>
      </w:r>
      <w:r w:rsidR="00784A32">
        <w:rPr>
          <w:rFonts w:asciiTheme="minorHAnsi" w:hAnsiTheme="minorHAnsi" w:cs="Arial"/>
          <w:b/>
          <w:iCs/>
          <w:color w:val="000000" w:themeColor="text1"/>
        </w:rPr>
        <w:t xml:space="preserve">the </w:t>
      </w:r>
      <w:r w:rsidR="002D0620">
        <w:rPr>
          <w:rFonts w:asciiTheme="minorHAnsi" w:hAnsiTheme="minorHAnsi" w:cs="Arial"/>
          <w:b/>
          <w:iCs/>
          <w:color w:val="000000" w:themeColor="text1"/>
        </w:rPr>
        <w:t>w</w:t>
      </w:r>
      <w:r w:rsidR="00784A32">
        <w:rPr>
          <w:rFonts w:asciiTheme="minorHAnsi" w:hAnsiTheme="minorHAnsi" w:cs="Arial"/>
          <w:b/>
          <w:iCs/>
          <w:color w:val="000000" w:themeColor="text1"/>
        </w:rPr>
        <w:t xml:space="preserve">ords and ministry of </w:t>
      </w:r>
      <w:r w:rsidRPr="00C91549">
        <w:rPr>
          <w:rFonts w:asciiTheme="minorHAnsi" w:hAnsiTheme="minorHAnsi" w:cs="Arial"/>
          <w:b/>
          <w:iCs/>
          <w:color w:val="000000" w:themeColor="text1"/>
        </w:rPr>
        <w:t>Jesus</w:t>
      </w:r>
      <w:r w:rsidR="00784A32">
        <w:rPr>
          <w:rFonts w:asciiTheme="minorHAnsi" w:hAnsiTheme="minorHAnsi" w:cs="Arial"/>
          <w:b/>
          <w:iCs/>
          <w:color w:val="000000" w:themeColor="text1"/>
        </w:rPr>
        <w:t xml:space="preserve"> she left her water-pot </w:t>
      </w:r>
      <w:r w:rsidR="002D0620">
        <w:rPr>
          <w:rFonts w:asciiTheme="minorHAnsi" w:hAnsiTheme="minorHAnsi" w:cs="Arial"/>
          <w:b/>
          <w:iCs/>
          <w:color w:val="000000" w:themeColor="text1"/>
        </w:rPr>
        <w:t xml:space="preserve">at the well she frequented </w:t>
      </w:r>
      <w:r w:rsidR="00784A32">
        <w:rPr>
          <w:rFonts w:asciiTheme="minorHAnsi" w:hAnsiTheme="minorHAnsi" w:cs="Arial"/>
          <w:b/>
          <w:iCs/>
          <w:color w:val="000000" w:themeColor="text1"/>
        </w:rPr>
        <w:t xml:space="preserve">and before the Great Commission became </w:t>
      </w:r>
      <w:r w:rsidR="002D0620">
        <w:rPr>
          <w:rFonts w:asciiTheme="minorHAnsi" w:hAnsiTheme="minorHAnsi" w:cs="Arial"/>
          <w:b/>
          <w:iCs/>
          <w:color w:val="000000" w:themeColor="text1"/>
        </w:rPr>
        <w:t>the</w:t>
      </w:r>
      <w:r w:rsidR="00784A32">
        <w:rPr>
          <w:rFonts w:asciiTheme="minorHAnsi" w:hAnsiTheme="minorHAnsi" w:cs="Arial"/>
          <w:b/>
          <w:iCs/>
          <w:color w:val="000000" w:themeColor="text1"/>
        </w:rPr>
        <w:t xml:space="preserve"> Great Commission </w:t>
      </w:r>
      <w:r w:rsidR="002D0620">
        <w:rPr>
          <w:rFonts w:asciiTheme="minorHAnsi" w:hAnsiTheme="minorHAnsi" w:cs="Arial"/>
          <w:b/>
          <w:iCs/>
          <w:color w:val="000000" w:themeColor="text1"/>
        </w:rPr>
        <w:t>she shared her testimony about her encounter saying:</w:t>
      </w:r>
    </w:p>
    <w:p w:rsidR="002D0620" w:rsidRDefault="002D0620" w:rsidP="00C91549">
      <w:pPr>
        <w:rPr>
          <w:rFonts w:asciiTheme="minorHAnsi" w:hAnsiTheme="minorHAnsi" w:cs="Arial"/>
          <w:b/>
          <w:iCs/>
          <w:color w:val="000000" w:themeColor="text1"/>
        </w:rPr>
      </w:pPr>
    </w:p>
    <w:p w:rsidR="002D0620" w:rsidRPr="002D0620" w:rsidRDefault="002D0620" w:rsidP="002D0620">
      <w:pPr>
        <w:ind w:left="360"/>
        <w:rPr>
          <w:rFonts w:cs="Calibri"/>
          <w:b/>
        </w:rPr>
      </w:pPr>
      <w:r w:rsidRPr="002D0620">
        <w:rPr>
          <w:rFonts w:cs="Calibri"/>
          <w:b/>
        </w:rPr>
        <w:t xml:space="preserve">John 4:29 (ESV) </w:t>
      </w:r>
      <w:r w:rsidRPr="002D0620">
        <w:rPr>
          <w:rFonts w:cs="Calibri"/>
          <w:b/>
          <w:vertAlign w:val="superscript"/>
        </w:rPr>
        <w:t>29 </w:t>
      </w:r>
      <w:r w:rsidRPr="002D0620">
        <w:rPr>
          <w:rFonts w:cs="Calibri"/>
          <w:b/>
        </w:rPr>
        <w:t>“Come, see a man who told me all that I ever did. Can this be the Christ?”</w:t>
      </w:r>
    </w:p>
    <w:p w:rsidR="00EA195B" w:rsidRDefault="00EA3B96" w:rsidP="002D0620">
      <w:pPr>
        <w:rPr>
          <w:rFonts w:asciiTheme="minorHAnsi" w:hAnsiTheme="minorHAnsi" w:cs="Arial"/>
          <w:b/>
          <w:iCs/>
          <w:color w:val="000000" w:themeColor="text1"/>
        </w:rPr>
      </w:pPr>
      <w:r>
        <w:rPr>
          <w:rFonts w:asciiTheme="minorHAnsi" w:hAnsiTheme="minorHAnsi" w:cs="Arial"/>
          <w:b/>
          <w:iCs/>
          <w:color w:val="000000" w:themeColor="text1"/>
        </w:rPr>
        <w:t xml:space="preserve"> </w:t>
      </w:r>
      <w:r w:rsidR="002D0620">
        <w:rPr>
          <w:rFonts w:asciiTheme="minorHAnsi" w:hAnsiTheme="minorHAnsi" w:cs="Arial"/>
          <w:b/>
          <w:iCs/>
          <w:color w:val="000000" w:themeColor="text1"/>
        </w:rPr>
        <w:t>And</w:t>
      </w:r>
    </w:p>
    <w:p w:rsidR="00784A32" w:rsidRDefault="00EA195B" w:rsidP="002D0620">
      <w:pPr>
        <w:ind w:left="360"/>
        <w:rPr>
          <w:b/>
        </w:rPr>
      </w:pPr>
      <w:r>
        <w:rPr>
          <w:rFonts w:asciiTheme="minorHAnsi" w:hAnsiTheme="minorHAnsi" w:cs="Arial"/>
          <w:b/>
          <w:iCs/>
          <w:color w:val="000000" w:themeColor="text1"/>
        </w:rPr>
        <w:t>“</w:t>
      </w:r>
      <w:r w:rsidR="00C91549" w:rsidRPr="00C91549">
        <w:rPr>
          <w:b/>
        </w:rPr>
        <w:t>Many Samaritans from that town believed in him because of the woman’s testimony,</w:t>
      </w:r>
      <w:r>
        <w:rPr>
          <w:b/>
        </w:rPr>
        <w:t xml:space="preserve"> ‘</w:t>
      </w:r>
      <w:r w:rsidRPr="00C91549">
        <w:rPr>
          <w:b/>
        </w:rPr>
        <w:t>He told me all that I ever did.</w:t>
      </w:r>
      <w:proofErr w:type="gramStart"/>
      <w:r>
        <w:rPr>
          <w:b/>
        </w:rPr>
        <w:t>’ ”</w:t>
      </w:r>
      <w:proofErr w:type="gramEnd"/>
      <w:r>
        <w:rPr>
          <w:b/>
        </w:rPr>
        <w:t xml:space="preserve"> </w:t>
      </w:r>
      <w:r w:rsidR="00784A32" w:rsidRPr="00C91549">
        <w:rPr>
          <w:b/>
        </w:rPr>
        <w:t>John 4:39</w:t>
      </w:r>
      <w:r w:rsidR="00784A32">
        <w:rPr>
          <w:b/>
        </w:rPr>
        <w:t xml:space="preserve"> </w:t>
      </w:r>
      <w:r w:rsidR="00784A32" w:rsidRPr="00C91549">
        <w:rPr>
          <w:b/>
        </w:rPr>
        <w:t>(ESV)</w:t>
      </w:r>
    </w:p>
    <w:p w:rsidR="00784A32" w:rsidRDefault="00784A32" w:rsidP="00C91549">
      <w:pPr>
        <w:rPr>
          <w:b/>
          <w:vertAlign w:val="superscript"/>
        </w:rPr>
      </w:pPr>
    </w:p>
    <w:p w:rsidR="00C91549" w:rsidRPr="00C91549" w:rsidRDefault="00EA195B" w:rsidP="00C91549">
      <w:pPr>
        <w:rPr>
          <w:b/>
        </w:rPr>
      </w:pPr>
      <w:r>
        <w:rPr>
          <w:b/>
          <w:vertAlign w:val="superscript"/>
        </w:rPr>
        <w:t>“</w:t>
      </w:r>
      <w:r w:rsidR="00C91549" w:rsidRPr="00C91549">
        <w:rPr>
          <w:b/>
        </w:rPr>
        <w:t xml:space="preserve">And many more believed because of his word. </w:t>
      </w:r>
      <w:r w:rsidR="00C91549" w:rsidRPr="00C91549">
        <w:rPr>
          <w:b/>
          <w:vertAlign w:val="superscript"/>
        </w:rPr>
        <w:t>42 </w:t>
      </w:r>
      <w:r w:rsidR="00C91549" w:rsidRPr="00C91549">
        <w:rPr>
          <w:b/>
        </w:rPr>
        <w:t xml:space="preserve">They said to the woman, </w:t>
      </w:r>
      <w:r>
        <w:rPr>
          <w:b/>
        </w:rPr>
        <w:t>‘</w:t>
      </w:r>
      <w:r w:rsidR="00C91549" w:rsidRPr="00C91549">
        <w:rPr>
          <w:b/>
        </w:rPr>
        <w:t>It is no longer because of what you said that we believe, for we have heard for ourselves, and we know that this is indeed the Savior of the world.</w:t>
      </w:r>
      <w:r>
        <w:rPr>
          <w:b/>
        </w:rPr>
        <w:t xml:space="preserve">’ </w:t>
      </w:r>
      <w:proofErr w:type="gramStart"/>
      <w:r w:rsidR="00C91549" w:rsidRPr="00C91549">
        <w:rPr>
          <w:b/>
        </w:rPr>
        <w:t>”</w:t>
      </w:r>
      <w:r w:rsidRPr="00C91549">
        <w:rPr>
          <w:b/>
        </w:rPr>
        <w:t>John</w:t>
      </w:r>
      <w:proofErr w:type="gramEnd"/>
      <w:r w:rsidRPr="00C91549">
        <w:rPr>
          <w:b/>
        </w:rPr>
        <w:t xml:space="preserve"> 4:</w:t>
      </w:r>
      <w:r>
        <w:rPr>
          <w:b/>
        </w:rPr>
        <w:t xml:space="preserve">41-42 </w:t>
      </w:r>
      <w:r w:rsidRPr="00C91549">
        <w:rPr>
          <w:b/>
        </w:rPr>
        <w:t>(ESV</w:t>
      </w:r>
      <w:r>
        <w:rPr>
          <w:b/>
        </w:rPr>
        <w:t>)</w:t>
      </w:r>
    </w:p>
    <w:p w:rsidR="00C91549" w:rsidRPr="00C91549" w:rsidRDefault="00C91549" w:rsidP="00C91549">
      <w:pPr>
        <w:rPr>
          <w:rFonts w:asciiTheme="minorHAnsi" w:hAnsiTheme="minorHAnsi" w:cs="Arial"/>
          <w:b/>
          <w:iCs/>
          <w:color w:val="000000" w:themeColor="text1"/>
        </w:rPr>
      </w:pPr>
    </w:p>
    <w:p w:rsidR="00C91549" w:rsidRPr="00C91549" w:rsidRDefault="00C91549" w:rsidP="00C91549">
      <w:pPr>
        <w:rPr>
          <w:rFonts w:asciiTheme="minorHAnsi" w:hAnsiTheme="minorHAnsi" w:cs="Arial"/>
          <w:b/>
          <w:iCs/>
          <w:color w:val="000000" w:themeColor="text1"/>
        </w:rPr>
      </w:pPr>
      <w:r w:rsidRPr="00C91549">
        <w:rPr>
          <w:rFonts w:asciiTheme="minorHAnsi" w:hAnsiTheme="minorHAnsi" w:cs="Arial"/>
          <w:b/>
          <w:iCs/>
          <w:color w:val="000000" w:themeColor="text1"/>
        </w:rPr>
        <w:t>Not</w:t>
      </w:r>
      <w:r w:rsidR="002D0620">
        <w:rPr>
          <w:rFonts w:asciiTheme="minorHAnsi" w:hAnsiTheme="minorHAnsi" w:cs="Arial"/>
          <w:b/>
          <w:iCs/>
          <w:color w:val="000000" w:themeColor="text1"/>
        </w:rPr>
        <w:t>e that not</w:t>
      </w:r>
      <w:r w:rsidRPr="00C91549">
        <w:rPr>
          <w:rFonts w:asciiTheme="minorHAnsi" w:hAnsiTheme="minorHAnsi" w:cs="Arial"/>
          <w:b/>
          <w:iCs/>
          <w:color w:val="000000" w:themeColor="text1"/>
        </w:rPr>
        <w:t xml:space="preserve"> the Jews but the Samaritans are identifying Jesus as not just the Messiah or the Christ but the “Savior of the world.”</w:t>
      </w:r>
    </w:p>
    <w:p w:rsidR="00C91549" w:rsidRPr="00C91549" w:rsidRDefault="00C91549" w:rsidP="00C91549">
      <w:pPr>
        <w:rPr>
          <w:b/>
        </w:rPr>
      </w:pPr>
    </w:p>
    <w:p w:rsidR="00C91549" w:rsidRPr="00C91549" w:rsidRDefault="002D0620" w:rsidP="00C91549">
      <w:pPr>
        <w:rPr>
          <w:b/>
        </w:rPr>
      </w:pPr>
      <w:r>
        <w:rPr>
          <w:b/>
        </w:rPr>
        <w:t>C</w:t>
      </w:r>
      <w:r w:rsidR="00C91549" w:rsidRPr="00C91549">
        <w:rPr>
          <w:b/>
        </w:rPr>
        <w:t xml:space="preserve">hapter 4 </w:t>
      </w:r>
      <w:r>
        <w:rPr>
          <w:b/>
        </w:rPr>
        <w:t xml:space="preserve">of the Gospel of John </w:t>
      </w:r>
      <w:r w:rsidR="00C91549" w:rsidRPr="00C91549">
        <w:rPr>
          <w:b/>
        </w:rPr>
        <w:t xml:space="preserve">ends with Jesus leading someone on the </w:t>
      </w:r>
      <w:r w:rsidR="00C91549" w:rsidRPr="002D0620">
        <w:rPr>
          <w:b/>
          <w:highlight w:val="yellow"/>
          <w:u w:val="single"/>
        </w:rPr>
        <w:t>opposite end of the social spectrum</w:t>
      </w:r>
      <w:r w:rsidR="00C91549" w:rsidRPr="00C91549">
        <w:rPr>
          <w:b/>
        </w:rPr>
        <w:t>, one of Herod’s officials</w:t>
      </w:r>
      <w:r w:rsidR="00F7013C">
        <w:rPr>
          <w:b/>
        </w:rPr>
        <w:t xml:space="preserve"> a man wealthy enough to have servants</w:t>
      </w:r>
      <w:r w:rsidR="00C91549" w:rsidRPr="00C91549">
        <w:rPr>
          <w:b/>
        </w:rPr>
        <w:t xml:space="preserve">, </w:t>
      </w:r>
      <w:r>
        <w:rPr>
          <w:b/>
        </w:rPr>
        <w:t xml:space="preserve">and </w:t>
      </w:r>
      <w:r w:rsidR="00C91549" w:rsidRPr="00C91549">
        <w:rPr>
          <w:b/>
        </w:rPr>
        <w:t xml:space="preserve">to not only believe himself but to </w:t>
      </w:r>
      <w:r>
        <w:rPr>
          <w:b/>
        </w:rPr>
        <w:t xml:space="preserve">multiply his believing by </w:t>
      </w:r>
      <w:r w:rsidR="00C91549" w:rsidRPr="00C91549">
        <w:rPr>
          <w:b/>
        </w:rPr>
        <w:t>lead</w:t>
      </w:r>
      <w:r>
        <w:rPr>
          <w:b/>
        </w:rPr>
        <w:t>ing</w:t>
      </w:r>
      <w:r w:rsidR="00C91549" w:rsidRPr="00C91549">
        <w:rPr>
          <w:b/>
        </w:rPr>
        <w:t xml:space="preserve"> his household to believe as </w:t>
      </w:r>
      <w:r w:rsidR="00F7013C">
        <w:rPr>
          <w:b/>
        </w:rPr>
        <w:t xml:space="preserve">well as </w:t>
      </w:r>
      <w:r w:rsidR="00C91549" w:rsidRPr="00C91549">
        <w:rPr>
          <w:b/>
        </w:rPr>
        <w:t>it says in</w:t>
      </w:r>
      <w:r w:rsidR="00F7013C">
        <w:rPr>
          <w:b/>
        </w:rPr>
        <w:t>:</w:t>
      </w:r>
      <w:r w:rsidR="00C91549" w:rsidRPr="00C91549">
        <w:rPr>
          <w:b/>
        </w:rPr>
        <w:t xml:space="preserve"> </w:t>
      </w:r>
    </w:p>
    <w:p w:rsidR="00C91549" w:rsidRPr="00C91549" w:rsidRDefault="00C91549" w:rsidP="00C91549">
      <w:pPr>
        <w:rPr>
          <w:b/>
        </w:rPr>
      </w:pPr>
    </w:p>
    <w:p w:rsidR="00C91549" w:rsidRPr="00C91549" w:rsidRDefault="00C91549" w:rsidP="00C91549">
      <w:pPr>
        <w:autoSpaceDE/>
        <w:autoSpaceDN/>
        <w:adjustRightInd/>
        <w:spacing w:after="200" w:line="276" w:lineRule="auto"/>
        <w:rPr>
          <w:b/>
        </w:rPr>
      </w:pPr>
      <w:r w:rsidRPr="00C91549">
        <w:rPr>
          <w:b/>
        </w:rPr>
        <w:t xml:space="preserve">John 4:53 (ESV) </w:t>
      </w:r>
      <w:r w:rsidRPr="00C91549">
        <w:rPr>
          <w:b/>
          <w:vertAlign w:val="superscript"/>
        </w:rPr>
        <w:t xml:space="preserve">53 </w:t>
      </w:r>
      <w:r w:rsidRPr="00C91549">
        <w:rPr>
          <w:b/>
        </w:rPr>
        <w:t>… And he himself believed, and all his household.</w:t>
      </w:r>
    </w:p>
    <w:p w:rsidR="00C91549" w:rsidRPr="00C91549" w:rsidRDefault="00C91549" w:rsidP="00C91549">
      <w:pPr>
        <w:rPr>
          <w:b/>
        </w:rPr>
      </w:pPr>
      <w:r w:rsidRPr="00C91549">
        <w:rPr>
          <w:b/>
        </w:rPr>
        <w:t xml:space="preserve">Let’s see what we can learn </w:t>
      </w:r>
      <w:r w:rsidR="002D0620">
        <w:rPr>
          <w:b/>
        </w:rPr>
        <w:t>from the official’s encounter with Jesus.</w:t>
      </w:r>
    </w:p>
    <w:p w:rsidR="00C91549" w:rsidRDefault="00C91549" w:rsidP="00C91549">
      <w:r>
        <w:t xml:space="preserve"> </w:t>
      </w:r>
    </w:p>
    <w:p w:rsidR="00C91549" w:rsidRDefault="00C91549" w:rsidP="00C91549">
      <w:r w:rsidRPr="00E24F29">
        <w:rPr>
          <w:b/>
        </w:rPr>
        <w:t>V43-</w:t>
      </w:r>
      <w:proofErr w:type="gramStart"/>
      <w:r w:rsidRPr="00E24F29">
        <w:rPr>
          <w:b/>
        </w:rPr>
        <w:t>45</w:t>
      </w:r>
      <w:r>
        <w:t xml:space="preserve">  </w:t>
      </w:r>
      <w:r w:rsidRPr="00C91549">
        <w:rPr>
          <w:b/>
          <w:vertAlign w:val="superscript"/>
        </w:rPr>
        <w:t>43</w:t>
      </w:r>
      <w:proofErr w:type="gramEnd"/>
      <w:r w:rsidRPr="00C91549">
        <w:rPr>
          <w:b/>
          <w:vertAlign w:val="superscript"/>
        </w:rPr>
        <w:t> </w:t>
      </w:r>
      <w:r w:rsidRPr="00C91549">
        <w:t xml:space="preserve">After the two days he departed for Galilee. </w:t>
      </w:r>
      <w:r w:rsidRPr="00C91549">
        <w:rPr>
          <w:b/>
          <w:vertAlign w:val="superscript"/>
        </w:rPr>
        <w:t>44 </w:t>
      </w:r>
      <w:r w:rsidRPr="00C91549">
        <w:t xml:space="preserve">(For Jesus himself had testified that a prophet has no honor in his own hometown.) </w:t>
      </w:r>
      <w:r w:rsidRPr="00C91549">
        <w:rPr>
          <w:b/>
          <w:vertAlign w:val="superscript"/>
        </w:rPr>
        <w:t>45 </w:t>
      </w:r>
      <w:r w:rsidRPr="00C91549">
        <w:t xml:space="preserve">So when he came to Galilee, the Galileans welcomed him, having seen all that he had done in Jerusalem at the feast. For they too had gone to the feast. </w:t>
      </w:r>
    </w:p>
    <w:p w:rsidR="00C91549" w:rsidRDefault="00B1351F" w:rsidP="00C91549">
      <w:r>
        <w:t xml:space="preserve"> </w:t>
      </w:r>
    </w:p>
    <w:p w:rsidR="00B1351F" w:rsidRDefault="00B1351F" w:rsidP="00B1351F">
      <w:pPr>
        <w:ind w:left="240"/>
      </w:pPr>
      <w:r>
        <w:t>Before we get to the official, we read of Jesus hometown Nazareth where Jesus testified that a prophet has no honor in his own hometown.</w:t>
      </w:r>
    </w:p>
    <w:p w:rsidR="00B1351F" w:rsidRDefault="00B1351F" w:rsidP="00B1351F">
      <w:pPr>
        <w:ind w:left="240"/>
      </w:pPr>
    </w:p>
    <w:p w:rsidR="00C91549" w:rsidRDefault="00C91549" w:rsidP="00C91549">
      <w:pPr>
        <w:ind w:left="240"/>
      </w:pPr>
      <w:r>
        <w:t>Luke 4 records Jesus visiting Nazareth his home town which is in Galilee.  There He read from Isaiah 61:1-2 (as recorded in Luke 4:17-21) and said “no prophet is accept</w:t>
      </w:r>
      <w:r w:rsidR="00961013">
        <w:t>able</w:t>
      </w:r>
      <w:r>
        <w:t xml:space="preserve"> in his </w:t>
      </w:r>
      <w:r w:rsidR="00961013">
        <w:t>hometown</w:t>
      </w:r>
      <w:r>
        <w:t xml:space="preserve"> (Luke 4:24</w:t>
      </w:r>
      <w:r w:rsidR="00961013">
        <w:t xml:space="preserve"> ESV</w:t>
      </w:r>
      <w:r>
        <w:t>).  The things he said so angered his home town that they led him to a hill to throw Him over a cliff (Luke 4:29) but Jesus</w:t>
      </w:r>
      <w:r w:rsidR="00EA3B96">
        <w:t>’</w:t>
      </w:r>
      <w:r>
        <w:t xml:space="preserve"> time had not yet come.  But as we can see Galileans from other cities having seen the signs Jesus did when he was in Jerusalem (John 2:23) welcomed him to Galilee (John 4:43) at least at this point in Jesus ministry.  </w:t>
      </w:r>
    </w:p>
    <w:p w:rsidR="00B1351F" w:rsidRDefault="00B1351F" w:rsidP="00C91549">
      <w:pPr>
        <w:ind w:left="240"/>
      </w:pPr>
    </w:p>
    <w:p w:rsidR="004A2953" w:rsidRDefault="004A2953" w:rsidP="004A2953">
      <w:pPr>
        <w:ind w:left="240"/>
        <w:rPr>
          <w:rFonts w:cs="Calibri"/>
        </w:rPr>
      </w:pPr>
      <w:r w:rsidRPr="004A2953">
        <w:rPr>
          <w:rFonts w:cs="Calibri"/>
          <w:b/>
          <w:u w:val="single"/>
        </w:rPr>
        <w:t>Philippians 3:13 (ESV)</w:t>
      </w:r>
      <w:r>
        <w:rPr>
          <w:rFonts w:cs="Calibri"/>
        </w:rPr>
        <w:t xml:space="preserve"> </w:t>
      </w:r>
      <w:r w:rsidRPr="004A2953">
        <w:rPr>
          <w:rFonts w:cs="Calibri"/>
          <w:b/>
          <w:vertAlign w:val="superscript"/>
        </w:rPr>
        <w:t>13 </w:t>
      </w:r>
      <w:r w:rsidRPr="004A2953">
        <w:rPr>
          <w:rFonts w:cs="Calibri"/>
        </w:rPr>
        <w:t xml:space="preserve">Brothers, I do not consider that I have made it my own. But one thing I do: </w:t>
      </w:r>
      <w:r w:rsidRPr="004A2953">
        <w:rPr>
          <w:rFonts w:cs="Calibri"/>
          <w:b/>
          <w:u w:val="single"/>
        </w:rPr>
        <w:t>forgetting what lies behind</w:t>
      </w:r>
      <w:r w:rsidRPr="004A2953">
        <w:rPr>
          <w:rFonts w:cs="Calibri"/>
        </w:rPr>
        <w:t xml:space="preserve"> and straining forward to what lies ahead,</w:t>
      </w:r>
    </w:p>
    <w:p w:rsidR="004A2953" w:rsidRDefault="004A2953" w:rsidP="004A2953">
      <w:pPr>
        <w:ind w:left="240"/>
        <w:rPr>
          <w:rFonts w:cs="Calibri"/>
        </w:rPr>
      </w:pPr>
    </w:p>
    <w:p w:rsidR="004A2953" w:rsidRPr="004A2953" w:rsidRDefault="004A2953" w:rsidP="004A2953">
      <w:pPr>
        <w:ind w:left="240"/>
        <w:rPr>
          <w:rFonts w:cs="Calibri"/>
        </w:rPr>
      </w:pPr>
      <w:r>
        <w:rPr>
          <w:rFonts w:cs="Calibri"/>
        </w:rPr>
        <w:t xml:space="preserve">They </w:t>
      </w:r>
      <w:r w:rsidRPr="004A2953">
        <w:rPr>
          <w:rFonts w:cs="Calibri"/>
          <w:b/>
          <w:u w:val="single"/>
        </w:rPr>
        <w:t>could not forget Mary’s little boy</w:t>
      </w:r>
      <w:r>
        <w:rPr>
          <w:rFonts w:cs="Calibri"/>
        </w:rPr>
        <w:t xml:space="preserve"> and maybe how he was left behind at 12 and embrace John the Baptist witness …</w:t>
      </w:r>
    </w:p>
    <w:p w:rsidR="004A2953" w:rsidRDefault="004A2953" w:rsidP="004A2953">
      <w:pPr>
        <w:ind w:left="240"/>
        <w:rPr>
          <w:rFonts w:cs="Calibri"/>
          <w:b/>
          <w:u w:val="single"/>
        </w:rPr>
      </w:pPr>
    </w:p>
    <w:p w:rsidR="004A2953" w:rsidRDefault="004A2953" w:rsidP="004A2953">
      <w:pPr>
        <w:ind w:left="240"/>
        <w:rPr>
          <w:rFonts w:cs="Calibri"/>
        </w:rPr>
      </w:pPr>
      <w:r w:rsidRPr="004A2953">
        <w:rPr>
          <w:rFonts w:cs="Calibri"/>
          <w:b/>
          <w:u w:val="single"/>
        </w:rPr>
        <w:t>John 1:29 (ESV)</w:t>
      </w:r>
      <w:r>
        <w:rPr>
          <w:rFonts w:cs="Calibri"/>
        </w:rPr>
        <w:t xml:space="preserve"> </w:t>
      </w:r>
      <w:r w:rsidRPr="004A2953">
        <w:rPr>
          <w:rFonts w:cs="Calibri"/>
          <w:b/>
          <w:vertAlign w:val="superscript"/>
        </w:rPr>
        <w:t>29 </w:t>
      </w:r>
      <w:r>
        <w:rPr>
          <w:rFonts w:cs="Calibri"/>
        </w:rPr>
        <w:t>…</w:t>
      </w:r>
      <w:r w:rsidRPr="004A2953">
        <w:rPr>
          <w:rFonts w:cs="Calibri"/>
        </w:rPr>
        <w:t xml:space="preserve"> “Behold, the Lamb of God, who takes away the sin of the world!</w:t>
      </w:r>
    </w:p>
    <w:p w:rsidR="004A2953" w:rsidRDefault="004A2953" w:rsidP="004A2953">
      <w:pPr>
        <w:ind w:left="240"/>
        <w:rPr>
          <w:rFonts w:cs="Calibri"/>
        </w:rPr>
      </w:pPr>
      <w:r>
        <w:rPr>
          <w:rFonts w:cs="Calibri"/>
        </w:rPr>
        <w:t xml:space="preserve"> </w:t>
      </w:r>
    </w:p>
    <w:p w:rsidR="004A2953" w:rsidRDefault="004A2953" w:rsidP="004A2953">
      <w:pPr>
        <w:ind w:left="240"/>
        <w:rPr>
          <w:rFonts w:cs="Calibri"/>
        </w:rPr>
      </w:pPr>
      <w:r>
        <w:rPr>
          <w:rFonts w:cs="Calibri"/>
        </w:rPr>
        <w:t>And therefore</w:t>
      </w:r>
    </w:p>
    <w:p w:rsidR="004A2953" w:rsidRDefault="004A2953" w:rsidP="004A2953">
      <w:pPr>
        <w:ind w:left="240"/>
        <w:rPr>
          <w:rFonts w:cs="Calibri"/>
          <w:b/>
          <w:u w:val="single"/>
        </w:rPr>
      </w:pPr>
    </w:p>
    <w:p w:rsidR="004A2953" w:rsidRPr="004A2953" w:rsidRDefault="004A2953" w:rsidP="004A2953">
      <w:pPr>
        <w:ind w:left="240"/>
        <w:rPr>
          <w:rFonts w:cs="Calibri"/>
        </w:rPr>
      </w:pPr>
      <w:r w:rsidRPr="004A2953">
        <w:rPr>
          <w:rFonts w:cs="Calibri"/>
          <w:b/>
          <w:u w:val="single"/>
        </w:rPr>
        <w:t>Mark 6:5–6 (ESV)</w:t>
      </w:r>
      <w:r>
        <w:rPr>
          <w:rFonts w:cs="Calibri"/>
        </w:rPr>
        <w:t xml:space="preserve"> </w:t>
      </w:r>
      <w:r w:rsidRPr="004A2953">
        <w:rPr>
          <w:rFonts w:cs="Calibri"/>
          <w:b/>
          <w:vertAlign w:val="superscript"/>
        </w:rPr>
        <w:t>5 </w:t>
      </w:r>
      <w:r w:rsidRPr="004A2953">
        <w:rPr>
          <w:rFonts w:cs="Calibri"/>
        </w:rPr>
        <w:t xml:space="preserve">And he </w:t>
      </w:r>
      <w:r w:rsidRPr="004A2953">
        <w:rPr>
          <w:rFonts w:cs="Calibri"/>
          <w:b/>
          <w:u w:val="single"/>
        </w:rPr>
        <w:t>could do no mighty work there</w:t>
      </w:r>
      <w:r w:rsidRPr="004A2953">
        <w:rPr>
          <w:rFonts w:cs="Calibri"/>
        </w:rPr>
        <w:t xml:space="preserve">, except that he laid his hands on a few sick people and healed them. </w:t>
      </w:r>
      <w:r w:rsidRPr="004A2953">
        <w:rPr>
          <w:rFonts w:cs="Calibri"/>
          <w:b/>
          <w:vertAlign w:val="superscript"/>
        </w:rPr>
        <w:t>6 </w:t>
      </w:r>
      <w:r w:rsidRPr="004A2953">
        <w:rPr>
          <w:rFonts w:cs="Calibri"/>
        </w:rPr>
        <w:t xml:space="preserve">And he marveled because of their </w:t>
      </w:r>
      <w:r w:rsidRPr="004A2953">
        <w:rPr>
          <w:rFonts w:cs="Calibri"/>
          <w:b/>
          <w:u w:val="single"/>
        </w:rPr>
        <w:t>unbelief</w:t>
      </w:r>
      <w:r w:rsidRPr="004A2953">
        <w:rPr>
          <w:rFonts w:cs="Calibri"/>
        </w:rPr>
        <w:t xml:space="preserve">. </w:t>
      </w:r>
      <w:r>
        <w:rPr>
          <w:rFonts w:cs="Calibri"/>
        </w:rPr>
        <w:t xml:space="preserve"> </w:t>
      </w:r>
      <w:r w:rsidRPr="004A2953">
        <w:rPr>
          <w:rFonts w:cs="Calibri"/>
        </w:rPr>
        <w:t>And he went about among the villages teaching.</w:t>
      </w:r>
    </w:p>
    <w:p w:rsidR="004A2953" w:rsidRPr="004A2953" w:rsidRDefault="004A2953" w:rsidP="004A2953">
      <w:pPr>
        <w:ind w:left="240"/>
        <w:rPr>
          <w:rFonts w:cs="Calibri"/>
        </w:rPr>
      </w:pPr>
    </w:p>
    <w:p w:rsidR="004A2953" w:rsidRDefault="004A2953" w:rsidP="00C91549">
      <w:pPr>
        <w:ind w:left="240"/>
      </w:pPr>
    </w:p>
    <w:p w:rsidR="00C91549" w:rsidRDefault="00C91549" w:rsidP="00C91549"/>
    <w:p w:rsidR="00C91549" w:rsidRDefault="00C91549" w:rsidP="00C91549">
      <w:r w:rsidRPr="00E24F29">
        <w:rPr>
          <w:b/>
        </w:rPr>
        <w:t>V46</w:t>
      </w:r>
      <w:r>
        <w:t xml:space="preserve"> </w:t>
      </w:r>
      <w:r>
        <w:tab/>
      </w:r>
      <w:r w:rsidRPr="00C91549">
        <w:rPr>
          <w:b/>
          <w:vertAlign w:val="superscript"/>
        </w:rPr>
        <w:t>46 </w:t>
      </w:r>
      <w:r w:rsidRPr="00C91549">
        <w:t xml:space="preserve">So he came again to Cana in Galilee, where he had made the water wine. And at Capernaum there was </w:t>
      </w:r>
      <w:r w:rsidRPr="00C91549">
        <w:rPr>
          <w:b/>
          <w:u w:val="single"/>
        </w:rPr>
        <w:t>an official whose son was ill</w:t>
      </w:r>
      <w:r w:rsidRPr="00C91549">
        <w:t xml:space="preserve">. </w:t>
      </w:r>
    </w:p>
    <w:p w:rsidR="00C91549" w:rsidRDefault="00C91549" w:rsidP="00C91549"/>
    <w:p w:rsidR="00961013" w:rsidRDefault="00C91549" w:rsidP="00961013">
      <w:pPr>
        <w:ind w:left="720"/>
      </w:pPr>
      <w:r>
        <w:rPr>
          <w:b/>
          <w:smallCaps/>
          <w:sz w:val="28"/>
        </w:rPr>
        <w:t xml:space="preserve">Capernaum </w:t>
      </w:r>
      <w:r w:rsidR="00961013">
        <w:t>is about 20-25 mile north east of Cana about an 8</w:t>
      </w:r>
      <w:r w:rsidR="004A2953">
        <w:t>-</w:t>
      </w:r>
      <w:r w:rsidR="00961013">
        <w:t>hour trip by foot</w:t>
      </w:r>
    </w:p>
    <w:p w:rsidR="00C91549" w:rsidRDefault="00C91549" w:rsidP="00C91549">
      <w:pPr>
        <w:ind w:left="720"/>
        <w:rPr>
          <w:b/>
          <w:smallCaps/>
          <w:sz w:val="28"/>
        </w:rPr>
      </w:pPr>
    </w:p>
    <w:p w:rsidR="00C91549" w:rsidRDefault="00C91549" w:rsidP="00C91549">
      <w:pPr>
        <w:ind w:left="720"/>
      </w:pPr>
      <w:r>
        <w:rPr>
          <w:b/>
          <w:smallCaps/>
          <w:sz w:val="28"/>
        </w:rPr>
        <w:t xml:space="preserve">Official in the ESV is </w:t>
      </w:r>
      <w:r w:rsidRPr="00C91549">
        <w:rPr>
          <w:b/>
          <w:smallCaps/>
          <w:sz w:val="28"/>
        </w:rPr>
        <w:t>Nobleman</w:t>
      </w:r>
      <w:r>
        <w:rPr>
          <w:b/>
          <w:smallCaps/>
          <w:sz w:val="28"/>
        </w:rPr>
        <w:t xml:space="preserve"> in the NKJV </w:t>
      </w:r>
      <w:r>
        <w:rPr>
          <w:b/>
        </w:rPr>
        <w:t xml:space="preserve">and in the </w:t>
      </w:r>
      <w:r w:rsidRPr="00C91549">
        <w:t>Gr</w:t>
      </w:r>
      <w:r>
        <w:t>eek is</w:t>
      </w:r>
      <w:r w:rsidRPr="00C91549">
        <w:t xml:space="preserve"> </w:t>
      </w:r>
      <w:proofErr w:type="spellStart"/>
      <w:r w:rsidRPr="00C91549">
        <w:t>basilikos</w:t>
      </w:r>
      <w:proofErr w:type="spellEnd"/>
      <w:r w:rsidRPr="00C91549">
        <w:t xml:space="preserve">, i.e., “king’s man”, an officer of state (John 4:49) </w:t>
      </w:r>
      <w:r>
        <w:t xml:space="preserve">generally </w:t>
      </w:r>
      <w:r w:rsidRPr="00C91549">
        <w:t xml:space="preserve">in the service of Herod Antipas. </w:t>
      </w:r>
      <w:r>
        <w:t xml:space="preserve">Some think he </w:t>
      </w:r>
      <w:r w:rsidRPr="00C91549">
        <w:t xml:space="preserve">is </w:t>
      </w:r>
      <w:proofErr w:type="spellStart"/>
      <w:r w:rsidRPr="00C0300D">
        <w:rPr>
          <w:b/>
          <w:highlight w:val="yellow"/>
          <w:u w:val="single"/>
        </w:rPr>
        <w:t>Chuza</w:t>
      </w:r>
      <w:proofErr w:type="spellEnd"/>
      <w:r w:rsidRPr="00C0300D">
        <w:rPr>
          <w:b/>
          <w:highlight w:val="yellow"/>
          <w:u w:val="single"/>
        </w:rPr>
        <w:t xml:space="preserve"> of Luke 8:3, Herod’s steward</w:t>
      </w:r>
      <w:r w:rsidRPr="00C91549">
        <w:t>, whose wife was one of th</w:t>
      </w:r>
      <w:r>
        <w:t xml:space="preserve">e </w:t>
      </w:r>
      <w:r w:rsidRPr="00C91549">
        <w:t xml:space="preserve">women who “ministered unto the Lord of their substance” (Luke 8:3). </w:t>
      </w:r>
    </w:p>
    <w:p w:rsidR="00C91549" w:rsidRDefault="00C91549" w:rsidP="00C91549">
      <w:pPr>
        <w:ind w:left="720"/>
      </w:pPr>
    </w:p>
    <w:p w:rsidR="00C91549" w:rsidRDefault="00C91549" w:rsidP="00961013">
      <w:pPr>
        <w:ind w:left="720"/>
      </w:pPr>
      <w:r>
        <w:t xml:space="preserve">His son was not just sick or ill but he had a fever and was at the point of death.  </w:t>
      </w:r>
      <w:r w:rsidR="00961013">
        <w:t>If you were a father, w</w:t>
      </w:r>
      <w:r>
        <w:t xml:space="preserve">hat would you do </w:t>
      </w:r>
      <w:r w:rsidR="00961013">
        <w:t xml:space="preserve">(He probably tried the physicians) </w:t>
      </w:r>
      <w:r>
        <w:t>and what would you expect?</w:t>
      </w:r>
    </w:p>
    <w:p w:rsidR="00C91549" w:rsidRDefault="00C91549" w:rsidP="00961013"/>
    <w:p w:rsidR="00961013" w:rsidRDefault="00961013" w:rsidP="00C91549">
      <w:pPr>
        <w:ind w:left="720"/>
      </w:pPr>
      <w:r>
        <w:t>Testimony at 4 years of age</w:t>
      </w:r>
    </w:p>
    <w:p w:rsidR="00961013" w:rsidRDefault="00961013" w:rsidP="00C91549">
      <w:pPr>
        <w:ind w:left="720"/>
      </w:pPr>
    </w:p>
    <w:p w:rsidR="00C0300D" w:rsidRDefault="00C0300D" w:rsidP="00C91549">
      <w:pPr>
        <w:ind w:left="720"/>
      </w:pPr>
      <w:r>
        <w:t>Though he was probably on the other end of the social spectrum from the woman at the well in Samaria, this well of official still had problems.</w:t>
      </w:r>
    </w:p>
    <w:p w:rsidR="00C0300D" w:rsidRDefault="00C0300D" w:rsidP="00C91549">
      <w:pPr>
        <w:ind w:left="720"/>
      </w:pPr>
    </w:p>
    <w:p w:rsidR="00C91549" w:rsidRDefault="00C91549" w:rsidP="00C91549">
      <w:pPr>
        <w:ind w:left="720"/>
      </w:pPr>
      <w:r w:rsidRPr="00C0300D">
        <w:rPr>
          <w:b/>
          <w:u w:val="single"/>
        </w:rPr>
        <w:t>Job 5:7 (ESV)</w:t>
      </w:r>
      <w:r>
        <w:t xml:space="preserve"> but man is born to trouble as the sparks fly upward.</w:t>
      </w:r>
    </w:p>
    <w:p w:rsidR="00C91549" w:rsidRDefault="00C91549" w:rsidP="00C91549">
      <w:pPr>
        <w:ind w:left="720"/>
      </w:pPr>
    </w:p>
    <w:p w:rsidR="00C91549" w:rsidRDefault="00C91549" w:rsidP="00C91549">
      <w:r w:rsidRPr="00E24F29">
        <w:rPr>
          <w:b/>
        </w:rPr>
        <w:t>V47</w:t>
      </w:r>
      <w:r>
        <w:tab/>
      </w:r>
      <w:r w:rsidRPr="00C91549">
        <w:rPr>
          <w:b/>
          <w:vertAlign w:val="superscript"/>
        </w:rPr>
        <w:t>47 </w:t>
      </w:r>
      <w:r w:rsidRPr="00C91549">
        <w:t xml:space="preserve">When this man heard that Jesus had come from Judea to Galilee, he went to him and asked him to come down and heal his son, for he was at the point of death. </w:t>
      </w:r>
    </w:p>
    <w:p w:rsidR="00C91549" w:rsidRDefault="00C91549" w:rsidP="00C91549"/>
    <w:p w:rsidR="00C91549" w:rsidRDefault="00C91549" w:rsidP="00C91549">
      <w:pPr>
        <w:ind w:left="720"/>
      </w:pPr>
      <w:r>
        <w:t xml:space="preserve">He heard that Jesus had come.  Since Jesus up to this point had done a miracle in Cana and signs </w:t>
      </w:r>
      <w:r w:rsidR="00961013">
        <w:t xml:space="preserve">plural </w:t>
      </w:r>
      <w:r>
        <w:t xml:space="preserve">in </w:t>
      </w:r>
      <w:r w:rsidR="00015D0A">
        <w:t xml:space="preserve">Jerusalem and </w:t>
      </w:r>
      <w:r>
        <w:t>Judea</w:t>
      </w:r>
      <w:r w:rsidR="00C0300D">
        <w:t xml:space="preserve"> which probably included healings</w:t>
      </w:r>
      <w:r>
        <w:t xml:space="preserve">, </w:t>
      </w:r>
      <w:r w:rsidR="00C0300D">
        <w:t>the official</w:t>
      </w:r>
      <w:r>
        <w:t xml:space="preserve"> prob</w:t>
      </w:r>
      <w:r w:rsidR="00C0300D">
        <w:t xml:space="preserve">ably </w:t>
      </w:r>
      <w:r>
        <w:t xml:space="preserve">heard </w:t>
      </w:r>
      <w:r w:rsidR="00C0300D">
        <w:t>Jesus healed people or was a miracle worker</w:t>
      </w:r>
      <w:r>
        <w:t>.</w:t>
      </w:r>
    </w:p>
    <w:p w:rsidR="00C91549" w:rsidRDefault="00C91549" w:rsidP="00C91549">
      <w:pPr>
        <w:ind w:left="720"/>
      </w:pPr>
    </w:p>
    <w:p w:rsidR="00C91549" w:rsidRDefault="00C91549" w:rsidP="00C0300D">
      <w:pPr>
        <w:ind w:left="1080"/>
      </w:pPr>
      <w:r>
        <w:t>John 2:23 (</w:t>
      </w:r>
      <w:proofErr w:type="gramStart"/>
      <w:r>
        <w:t xml:space="preserve">ESV)  </w:t>
      </w:r>
      <w:r>
        <w:rPr>
          <w:b/>
          <w:vertAlign w:val="superscript"/>
        </w:rPr>
        <w:t>23</w:t>
      </w:r>
      <w:proofErr w:type="gramEnd"/>
      <w:r>
        <w:rPr>
          <w:b/>
          <w:vertAlign w:val="superscript"/>
        </w:rPr>
        <w:t> </w:t>
      </w:r>
      <w:r>
        <w:t xml:space="preserve">Now when he was in Jerusalem at the Passover Feast, </w:t>
      </w:r>
      <w:r w:rsidRPr="00015D0A">
        <w:rPr>
          <w:b/>
          <w:u w:val="single"/>
        </w:rPr>
        <w:t>many believed in his name when they saw the signs</w:t>
      </w:r>
      <w:r>
        <w:t xml:space="preserve"> that he was doing.</w:t>
      </w:r>
      <w:r w:rsidR="00015D0A">
        <w:t xml:space="preserve"> (John 3:2)</w:t>
      </w:r>
    </w:p>
    <w:p w:rsidR="00C91549" w:rsidRDefault="00C91549" w:rsidP="00C0300D">
      <w:pPr>
        <w:ind w:left="360"/>
      </w:pPr>
    </w:p>
    <w:p w:rsidR="00015D0A" w:rsidRPr="00015D0A" w:rsidRDefault="00015D0A" w:rsidP="00C0300D">
      <w:pPr>
        <w:ind w:left="1080"/>
        <w:rPr>
          <w:rFonts w:cs="Calibri"/>
        </w:rPr>
      </w:pPr>
      <w:r w:rsidRPr="00015D0A">
        <w:rPr>
          <w:rFonts w:cs="Calibri"/>
        </w:rPr>
        <w:t>John 3:2 (ESV)</w:t>
      </w:r>
      <w:r>
        <w:rPr>
          <w:rFonts w:cs="Calibri"/>
        </w:rPr>
        <w:t xml:space="preserve"> </w:t>
      </w:r>
      <w:r w:rsidRPr="00015D0A">
        <w:rPr>
          <w:rFonts w:cs="Calibri"/>
          <w:b/>
          <w:vertAlign w:val="superscript"/>
        </w:rPr>
        <w:t>2 </w:t>
      </w:r>
      <w:r w:rsidRPr="00015D0A">
        <w:rPr>
          <w:rFonts w:cs="Calibri"/>
        </w:rPr>
        <w:t xml:space="preserve">This man came to Jesus by night and said to him, “Rabbi, we know that you are a teacher come from God, for </w:t>
      </w:r>
      <w:r w:rsidRPr="00015D0A">
        <w:rPr>
          <w:rFonts w:cs="Calibri"/>
          <w:b/>
          <w:u w:val="single"/>
        </w:rPr>
        <w:t>no one can do these signs that you do unless God is with him</w:t>
      </w:r>
      <w:r w:rsidRPr="00015D0A">
        <w:rPr>
          <w:rFonts w:cs="Calibri"/>
        </w:rPr>
        <w:t>.”</w:t>
      </w:r>
    </w:p>
    <w:p w:rsidR="00C91549" w:rsidRDefault="00C91549" w:rsidP="00C91549"/>
    <w:p w:rsidR="00C91549" w:rsidRDefault="00C91549" w:rsidP="00C91549">
      <w:pPr>
        <w:rPr>
          <w:color w:val="FF0000"/>
        </w:rPr>
      </w:pPr>
      <w:r w:rsidRPr="00E24F29">
        <w:rPr>
          <w:b/>
        </w:rPr>
        <w:t>V48</w:t>
      </w:r>
      <w:r>
        <w:tab/>
      </w:r>
      <w:r w:rsidRPr="00C91549">
        <w:rPr>
          <w:b/>
          <w:vertAlign w:val="superscript"/>
        </w:rPr>
        <w:t>48 </w:t>
      </w:r>
      <w:r w:rsidRPr="00C91549">
        <w:t xml:space="preserve">So Jesus said to him, </w:t>
      </w:r>
      <w:r w:rsidRPr="00C91549">
        <w:rPr>
          <w:color w:val="FF0000"/>
        </w:rPr>
        <w:t>“Unless you see signs and wonders you will not believe.”</w:t>
      </w:r>
    </w:p>
    <w:p w:rsidR="00015D0A" w:rsidRDefault="00015D0A" w:rsidP="00C91549">
      <w:pPr>
        <w:rPr>
          <w:color w:val="FF0000"/>
        </w:rPr>
      </w:pPr>
    </w:p>
    <w:p w:rsidR="00C0300D" w:rsidRDefault="00C0300D" w:rsidP="00015D0A">
      <w:pPr>
        <w:ind w:left="720"/>
      </w:pPr>
      <w:r>
        <w:t xml:space="preserve">What is not obvious in English is that the you </w:t>
      </w:r>
      <w:proofErr w:type="gramStart"/>
      <w:r>
        <w:t>is</w:t>
      </w:r>
      <w:proofErr w:type="gramEnd"/>
      <w:r>
        <w:t xml:space="preserve"> plural</w:t>
      </w:r>
    </w:p>
    <w:p w:rsidR="00C0300D" w:rsidRDefault="00C0300D" w:rsidP="00015D0A">
      <w:pPr>
        <w:ind w:left="720"/>
      </w:pPr>
    </w:p>
    <w:p w:rsidR="00C0300D" w:rsidRDefault="00C0300D" w:rsidP="00015D0A">
      <w:pPr>
        <w:ind w:left="720"/>
      </w:pPr>
      <w:r>
        <w:t>What is wrong with signs</w:t>
      </w:r>
    </w:p>
    <w:p w:rsidR="0004323C" w:rsidRDefault="0004323C" w:rsidP="00CD11B7">
      <w:pPr>
        <w:ind w:left="720"/>
      </w:pPr>
      <w:r>
        <w:t xml:space="preserve">1 Corinthians 1:22–23 (ESV) </w:t>
      </w:r>
      <w:r>
        <w:rPr>
          <w:b/>
          <w:vertAlign w:val="superscript"/>
        </w:rPr>
        <w:t>22 </w:t>
      </w:r>
      <w:r>
        <w:t xml:space="preserve">For </w:t>
      </w:r>
      <w:r w:rsidRPr="0004323C">
        <w:rPr>
          <w:b/>
          <w:highlight w:val="yellow"/>
          <w:u w:val="single"/>
        </w:rPr>
        <w:t>Jews demand signs</w:t>
      </w:r>
      <w:r>
        <w:t xml:space="preserve"> and Greeks seek wisdom, </w:t>
      </w:r>
      <w:r>
        <w:rPr>
          <w:b/>
          <w:vertAlign w:val="superscript"/>
        </w:rPr>
        <w:t>23 </w:t>
      </w:r>
      <w:r>
        <w:t>but we preach Christ crucified, a stumbling block to Jews and folly to Gentiles,</w:t>
      </w:r>
    </w:p>
    <w:p w:rsidR="0004323C" w:rsidRDefault="0004323C" w:rsidP="0004323C">
      <w:pPr>
        <w:rPr>
          <w:rFonts w:cs="Calibri"/>
        </w:rPr>
      </w:pPr>
    </w:p>
    <w:p w:rsidR="00CD11B7" w:rsidRDefault="00CD11B7" w:rsidP="00CD11B7">
      <w:pPr>
        <w:ind w:left="720"/>
      </w:pPr>
      <w:r>
        <w:t xml:space="preserve">These were not </w:t>
      </w:r>
      <w:r w:rsidRPr="0004323C">
        <w:rPr>
          <w:b/>
          <w:u w:val="single"/>
        </w:rPr>
        <w:t>accompanying signs</w:t>
      </w:r>
      <w:r>
        <w:t xml:space="preserve"> but </w:t>
      </w:r>
      <w:r w:rsidRPr="0004323C">
        <w:rPr>
          <w:b/>
          <w:u w:val="single"/>
        </w:rPr>
        <w:t xml:space="preserve">signs that </w:t>
      </w:r>
      <w:r>
        <w:rPr>
          <w:b/>
          <w:u w:val="single"/>
        </w:rPr>
        <w:t xml:space="preserve">needed to </w:t>
      </w:r>
      <w:r w:rsidRPr="0004323C">
        <w:rPr>
          <w:b/>
          <w:u w:val="single"/>
        </w:rPr>
        <w:t>preced</w:t>
      </w:r>
      <w:r>
        <w:rPr>
          <w:b/>
          <w:u w:val="single"/>
        </w:rPr>
        <w:t>e</w:t>
      </w:r>
      <w:r w:rsidRPr="0004323C">
        <w:rPr>
          <w:b/>
          <w:u w:val="single"/>
        </w:rPr>
        <w:t xml:space="preserve"> belief</w:t>
      </w:r>
      <w:r>
        <w:t>.</w:t>
      </w:r>
    </w:p>
    <w:p w:rsidR="00CD11B7" w:rsidRDefault="00CD11B7" w:rsidP="00CD11B7">
      <w:pPr>
        <w:ind w:left="720"/>
        <w:rPr>
          <w:rFonts w:cs="Calibri"/>
        </w:rPr>
      </w:pPr>
    </w:p>
    <w:p w:rsidR="0004323C" w:rsidRPr="0004323C" w:rsidRDefault="0004323C" w:rsidP="0004323C">
      <w:pPr>
        <w:ind w:left="720"/>
        <w:rPr>
          <w:rFonts w:cs="Calibri"/>
          <w:color w:val="FF0000"/>
        </w:rPr>
      </w:pPr>
      <w:r w:rsidRPr="00F7013C">
        <w:rPr>
          <w:rFonts w:cs="Calibri"/>
        </w:rPr>
        <w:t>Mark 16:16–18 (ESV</w:t>
      </w:r>
      <w:r>
        <w:rPr>
          <w:rFonts w:cs="Calibri"/>
        </w:rPr>
        <w:t xml:space="preserve">) </w:t>
      </w:r>
      <w:r w:rsidRPr="00F7013C">
        <w:rPr>
          <w:rFonts w:cs="Calibri"/>
          <w:b/>
          <w:vertAlign w:val="superscript"/>
        </w:rPr>
        <w:t>16 </w:t>
      </w:r>
      <w:r w:rsidRPr="00F7013C">
        <w:rPr>
          <w:rFonts w:cs="Calibri"/>
          <w:color w:val="FF0000"/>
        </w:rPr>
        <w:t>Whoever believes and is baptized will be saved, but whoever does not believe will be condemned.</w:t>
      </w:r>
      <w:r w:rsidRPr="00F7013C">
        <w:rPr>
          <w:rFonts w:cs="Calibri"/>
        </w:rPr>
        <w:t xml:space="preserve"> </w:t>
      </w:r>
      <w:r w:rsidRPr="00F7013C">
        <w:rPr>
          <w:rFonts w:cs="Calibri"/>
          <w:b/>
          <w:vertAlign w:val="superscript"/>
        </w:rPr>
        <w:t>17 </w:t>
      </w:r>
      <w:r w:rsidRPr="00F7013C">
        <w:rPr>
          <w:rFonts w:cs="Calibri"/>
          <w:color w:val="FF0000"/>
          <w:highlight w:val="yellow"/>
        </w:rPr>
        <w:t xml:space="preserve">And </w:t>
      </w:r>
      <w:r w:rsidRPr="00F7013C">
        <w:rPr>
          <w:rFonts w:cs="Calibri"/>
          <w:b/>
          <w:color w:val="FF0000"/>
          <w:highlight w:val="yellow"/>
          <w:u w:val="single"/>
        </w:rPr>
        <w:t>these signs will accompany those who believe</w:t>
      </w:r>
      <w:r w:rsidRPr="00F7013C">
        <w:rPr>
          <w:rFonts w:cs="Calibri"/>
          <w:color w:val="FF0000"/>
        </w:rPr>
        <w:t>: in my name they will cast out demons; they will speak in new tongues;</w:t>
      </w:r>
      <w:r w:rsidRPr="00F7013C">
        <w:rPr>
          <w:rFonts w:cs="Calibri"/>
        </w:rPr>
        <w:t xml:space="preserve"> </w:t>
      </w:r>
      <w:r w:rsidRPr="00F7013C">
        <w:rPr>
          <w:rFonts w:cs="Calibri"/>
          <w:b/>
          <w:vertAlign w:val="superscript"/>
        </w:rPr>
        <w:t>18 </w:t>
      </w:r>
      <w:r w:rsidRPr="00F7013C">
        <w:rPr>
          <w:rFonts w:cs="Calibri"/>
          <w:color w:val="FF0000"/>
        </w:rPr>
        <w:t>they will pick up serpents with their hands; and if they drink any deadly poison, it will not hurt them; they will lay their hands on the sick, and they will recover.”</w:t>
      </w:r>
    </w:p>
    <w:p w:rsidR="0004323C" w:rsidRDefault="0004323C" w:rsidP="00015D0A">
      <w:pPr>
        <w:ind w:left="720"/>
      </w:pPr>
    </w:p>
    <w:p w:rsidR="009705C8" w:rsidRDefault="0004323C" w:rsidP="009705C8">
      <w:pPr>
        <w:ind w:left="720"/>
      </w:pPr>
      <w:r>
        <w:t xml:space="preserve">Jesus is referring to </w:t>
      </w:r>
      <w:r w:rsidR="009705C8">
        <w:t xml:space="preserve">Gideon signs </w:t>
      </w:r>
      <w:r>
        <w:t xml:space="preserve">(signs that proceed belief) </w:t>
      </w:r>
      <w:r w:rsidR="009705C8">
        <w:t>Judges 6:36-40, 7:9-15</w:t>
      </w:r>
    </w:p>
    <w:p w:rsidR="0004323C" w:rsidRDefault="0004323C" w:rsidP="0004323C">
      <w:pPr>
        <w:rPr>
          <w:rFonts w:cs="Calibri"/>
        </w:rPr>
      </w:pPr>
    </w:p>
    <w:p w:rsidR="00F7013C" w:rsidRPr="0004323C" w:rsidRDefault="0004323C" w:rsidP="0004323C">
      <w:pPr>
        <w:ind w:left="720"/>
        <w:rPr>
          <w:rFonts w:cs="Calibri"/>
        </w:rPr>
      </w:pPr>
      <w:r w:rsidRPr="0004323C">
        <w:rPr>
          <w:rFonts w:cs="Calibri"/>
        </w:rPr>
        <w:t>Judges 6:36–7:1 (ESV)</w:t>
      </w:r>
      <w:r>
        <w:rPr>
          <w:rFonts w:cs="Calibri"/>
        </w:rPr>
        <w:t xml:space="preserve"> </w:t>
      </w:r>
      <w:r w:rsidRPr="0004323C">
        <w:rPr>
          <w:rFonts w:cs="Calibri"/>
          <w:b/>
          <w:vertAlign w:val="superscript"/>
        </w:rPr>
        <w:t>36 </w:t>
      </w:r>
      <w:r w:rsidRPr="0004323C">
        <w:rPr>
          <w:rFonts w:cs="Calibri"/>
        </w:rPr>
        <w:t>Then Gideon said to God, “</w:t>
      </w:r>
      <w:r w:rsidRPr="0004323C">
        <w:rPr>
          <w:rFonts w:cs="Calibri"/>
          <w:b/>
          <w:u w:val="single"/>
        </w:rPr>
        <w:t xml:space="preserve">If you will save Israel by my hand, as you have said, </w:t>
      </w:r>
      <w:r w:rsidRPr="0004323C">
        <w:rPr>
          <w:rFonts w:cs="Calibri"/>
          <w:b/>
          <w:u w:val="single"/>
          <w:vertAlign w:val="superscript"/>
        </w:rPr>
        <w:t>37 </w:t>
      </w:r>
      <w:r w:rsidRPr="0004323C">
        <w:rPr>
          <w:rFonts w:cs="Calibri"/>
          <w:b/>
          <w:u w:val="single"/>
        </w:rPr>
        <w:t xml:space="preserve">behold, I am laying a fleece of wool on the threshing floor. </w:t>
      </w:r>
      <w:r w:rsidRPr="0004323C">
        <w:rPr>
          <w:rFonts w:cs="Calibri"/>
          <w:b/>
          <w:highlight w:val="yellow"/>
          <w:u w:val="single"/>
        </w:rPr>
        <w:t>If there is dew on the fleece alone, and it is dry on all the ground, then I shall know that you will save Israel by my hand, as you have said.</w:t>
      </w:r>
      <w:r w:rsidRPr="0004323C">
        <w:rPr>
          <w:rFonts w:cs="Calibri"/>
        </w:rPr>
        <w:t xml:space="preserve">” </w:t>
      </w:r>
      <w:r w:rsidRPr="0004323C">
        <w:rPr>
          <w:rFonts w:cs="Calibri"/>
          <w:b/>
          <w:vertAlign w:val="superscript"/>
        </w:rPr>
        <w:t>38 </w:t>
      </w:r>
      <w:r w:rsidRPr="0004323C">
        <w:rPr>
          <w:rFonts w:cs="Calibri"/>
        </w:rPr>
        <w:t xml:space="preserve">And it was so. When he rose early next morning and squeezed the fleece, he wrung enough dew from the fleece to fill a bowl with water. </w:t>
      </w:r>
      <w:r w:rsidRPr="0004323C">
        <w:rPr>
          <w:rFonts w:cs="Calibri"/>
          <w:b/>
          <w:vertAlign w:val="superscript"/>
        </w:rPr>
        <w:t>39 </w:t>
      </w:r>
      <w:r w:rsidRPr="0004323C">
        <w:rPr>
          <w:rFonts w:cs="Calibri"/>
        </w:rPr>
        <w:t xml:space="preserve">Then Gideon said to God, “Let not your anger burn against me; let me speak just once more. Please let me test just once more with the fleece. </w:t>
      </w:r>
      <w:r w:rsidRPr="0004323C">
        <w:rPr>
          <w:rFonts w:cs="Calibri"/>
          <w:b/>
          <w:u w:val="single"/>
        </w:rPr>
        <w:t>Please let it be dry on the fleece only, and on all the ground let there be dew.”</w:t>
      </w:r>
      <w:r w:rsidRPr="0004323C">
        <w:rPr>
          <w:rFonts w:cs="Calibri"/>
        </w:rPr>
        <w:t xml:space="preserve"> </w:t>
      </w:r>
      <w:r w:rsidRPr="0004323C">
        <w:rPr>
          <w:rFonts w:cs="Calibri"/>
          <w:b/>
          <w:vertAlign w:val="superscript"/>
        </w:rPr>
        <w:t>40 </w:t>
      </w:r>
      <w:r w:rsidRPr="0004323C">
        <w:rPr>
          <w:rFonts w:cs="Calibri"/>
        </w:rPr>
        <w:t xml:space="preserve">And God did so that night; and it was dry on the fleece only, and on all the ground there was dew. </w:t>
      </w:r>
    </w:p>
    <w:p w:rsidR="00F7013C" w:rsidRDefault="00F7013C" w:rsidP="00015D0A">
      <w:pPr>
        <w:ind w:left="720"/>
      </w:pPr>
    </w:p>
    <w:p w:rsidR="00015D0A" w:rsidRDefault="00015D0A" w:rsidP="00015D0A">
      <w:pPr>
        <w:ind w:left="720"/>
      </w:pPr>
      <w:r>
        <w:t>Is Jesus upset or irritated that it takes observable things to get his people to believe</w:t>
      </w:r>
    </w:p>
    <w:p w:rsidR="00015D0A" w:rsidRDefault="00015D0A" w:rsidP="00E24F29"/>
    <w:p w:rsidR="00015D0A" w:rsidRPr="00015D0A" w:rsidRDefault="00015D0A" w:rsidP="00015D0A">
      <w:pPr>
        <w:ind w:left="720"/>
      </w:pPr>
      <w:r>
        <w:t xml:space="preserve">John 20:30–31 (ESV) </w:t>
      </w:r>
      <w:r>
        <w:rPr>
          <w:b/>
          <w:vertAlign w:val="superscript"/>
        </w:rPr>
        <w:t>30 </w:t>
      </w:r>
      <w:r>
        <w:t xml:space="preserve">Now </w:t>
      </w:r>
      <w:r w:rsidRPr="00E24F29">
        <w:rPr>
          <w:b/>
          <w:highlight w:val="yellow"/>
          <w:u w:val="single"/>
        </w:rPr>
        <w:t>Jesus did many other signs</w:t>
      </w:r>
      <w:r>
        <w:t xml:space="preserve"> in the presence of the disciples, which are not written in this book; </w:t>
      </w:r>
      <w:r>
        <w:rPr>
          <w:b/>
          <w:vertAlign w:val="superscript"/>
        </w:rPr>
        <w:t>31 </w:t>
      </w:r>
      <w:r>
        <w:t xml:space="preserve">but these are written so </w:t>
      </w:r>
      <w:r w:rsidRPr="00E24F29">
        <w:rPr>
          <w:b/>
          <w:highlight w:val="yellow"/>
          <w:u w:val="single"/>
        </w:rPr>
        <w:t>that you may believe that Jesus is the Christ, the Son of God</w:t>
      </w:r>
      <w:r>
        <w:t xml:space="preserve">, and that by believing you may have </w:t>
      </w:r>
      <w:r w:rsidRPr="00CD11B7">
        <w:rPr>
          <w:b/>
          <w:highlight w:val="yellow"/>
          <w:u w:val="single"/>
        </w:rPr>
        <w:t>life</w:t>
      </w:r>
      <w:r>
        <w:t xml:space="preserve"> in his name.</w:t>
      </w:r>
    </w:p>
    <w:p w:rsidR="00C91549" w:rsidRDefault="00C91549" w:rsidP="00015D0A"/>
    <w:p w:rsidR="00C91549" w:rsidRDefault="00C91549" w:rsidP="00C91549">
      <w:pPr>
        <w:ind w:left="720"/>
      </w:pPr>
      <w:r>
        <w:t xml:space="preserve">John 2:18–19 (ESV) </w:t>
      </w:r>
      <w:r>
        <w:rPr>
          <w:b/>
          <w:vertAlign w:val="superscript"/>
        </w:rPr>
        <w:t>18 </w:t>
      </w:r>
      <w:r>
        <w:t xml:space="preserve">So the Jews said to him, “What sign do you show us for doing these things?” </w:t>
      </w:r>
      <w:r>
        <w:rPr>
          <w:b/>
          <w:vertAlign w:val="superscript"/>
        </w:rPr>
        <w:t>19 </w:t>
      </w:r>
      <w:r>
        <w:t xml:space="preserve">Jesus answered them, </w:t>
      </w:r>
      <w:r>
        <w:rPr>
          <w:color w:val="FF0000"/>
        </w:rPr>
        <w:t>“Destroy this temple, and in three days I will raise it up.”</w:t>
      </w:r>
    </w:p>
    <w:p w:rsidR="00C91549" w:rsidRDefault="00C91549" w:rsidP="00C91549"/>
    <w:p w:rsidR="00C91549" w:rsidRDefault="00C91549" w:rsidP="00C91549">
      <w:pPr>
        <w:ind w:left="720"/>
      </w:pPr>
      <w:r>
        <w:t xml:space="preserve">The signs and wonders were to get people to believe that </w:t>
      </w:r>
      <w:r w:rsidR="00CD11B7">
        <w:t xml:space="preserve">Jesus is the Christ, the son of God and that </w:t>
      </w:r>
      <w:r>
        <w:t xml:space="preserve">the word the Lord speaks will accomplish what it purposes with or without corroborating signs.  </w:t>
      </w:r>
    </w:p>
    <w:p w:rsidR="00C91549" w:rsidRDefault="00C91549" w:rsidP="00C91549">
      <w:pPr>
        <w:ind w:left="720"/>
      </w:pPr>
    </w:p>
    <w:p w:rsidR="00C91549" w:rsidRDefault="00C91549" w:rsidP="00C91549">
      <w:pPr>
        <w:ind w:left="720"/>
      </w:pPr>
      <w:r>
        <w:t xml:space="preserve">2 Corinthians 5:7 (ESV) </w:t>
      </w:r>
      <w:r>
        <w:rPr>
          <w:b/>
          <w:vertAlign w:val="superscript"/>
        </w:rPr>
        <w:t>7 </w:t>
      </w:r>
      <w:r>
        <w:t>for we walk by faith, not by sight.</w:t>
      </w:r>
    </w:p>
    <w:p w:rsidR="00C91549" w:rsidRDefault="00C91549" w:rsidP="00C91549">
      <w:pPr>
        <w:ind w:left="720"/>
      </w:pPr>
    </w:p>
    <w:p w:rsidR="00C91549" w:rsidRDefault="00C91549" w:rsidP="00C91549">
      <w:pPr>
        <w:ind w:left="720"/>
      </w:pPr>
      <w:r>
        <w:t xml:space="preserve">Romans 10:17 (ESV) </w:t>
      </w:r>
      <w:r>
        <w:rPr>
          <w:b/>
          <w:vertAlign w:val="superscript"/>
        </w:rPr>
        <w:t>17 </w:t>
      </w:r>
      <w:r>
        <w:t>So faith comes from hearing, and hearing through the word of Christ.</w:t>
      </w:r>
    </w:p>
    <w:p w:rsidR="00CD11B7" w:rsidRDefault="00CD11B7" w:rsidP="00C91549">
      <w:pPr>
        <w:ind w:left="720"/>
      </w:pPr>
    </w:p>
    <w:p w:rsidR="00CD11B7" w:rsidRDefault="00CD11B7" w:rsidP="00C91549">
      <w:pPr>
        <w:ind w:left="720"/>
      </w:pPr>
      <w:r>
        <w:t>The official believed the Jesus from what he heard of him could heal his son but Jesus wants to grow his faith to saving faith.</w:t>
      </w:r>
    </w:p>
    <w:p w:rsidR="00C91549" w:rsidRDefault="00C91549" w:rsidP="00C91549"/>
    <w:p w:rsidR="00C91549" w:rsidRDefault="00C91549" w:rsidP="00C91549">
      <w:r w:rsidRPr="00E24F29">
        <w:rPr>
          <w:b/>
        </w:rPr>
        <w:t>V49</w:t>
      </w:r>
      <w:r>
        <w:tab/>
      </w:r>
      <w:r w:rsidRPr="00C91549">
        <w:t xml:space="preserve"> </w:t>
      </w:r>
      <w:r w:rsidRPr="00C91549">
        <w:rPr>
          <w:b/>
          <w:vertAlign w:val="superscript"/>
        </w:rPr>
        <w:t>49 </w:t>
      </w:r>
      <w:r w:rsidRPr="00C91549">
        <w:t xml:space="preserve">The official said to him, “Sir, </w:t>
      </w:r>
      <w:r w:rsidRPr="00C91549">
        <w:rPr>
          <w:b/>
          <w:u w:val="single"/>
        </w:rPr>
        <w:t>come down</w:t>
      </w:r>
      <w:r w:rsidRPr="00C91549">
        <w:t xml:space="preserve"> </w:t>
      </w:r>
      <w:r w:rsidRPr="00C91549">
        <w:rPr>
          <w:u w:val="double"/>
        </w:rPr>
        <w:t>before</w:t>
      </w:r>
      <w:r w:rsidRPr="00C91549">
        <w:t xml:space="preserve"> my child </w:t>
      </w:r>
      <w:r w:rsidRPr="00C91549">
        <w:rPr>
          <w:u w:val="double"/>
        </w:rPr>
        <w:t>dies</w:t>
      </w:r>
      <w:r w:rsidRPr="00C91549">
        <w:t>.”</w:t>
      </w:r>
    </w:p>
    <w:p w:rsidR="00C91549" w:rsidRDefault="00C91549" w:rsidP="00C91549"/>
    <w:p w:rsidR="00C91549" w:rsidRPr="00C91549" w:rsidRDefault="00C91549" w:rsidP="00C91549">
      <w:pPr>
        <w:ind w:left="720"/>
      </w:pPr>
      <w:r w:rsidRPr="00C91549">
        <w:rPr>
          <w:b/>
          <w:i/>
        </w:rPr>
        <w:t>3813</w:t>
      </w:r>
      <w:r w:rsidRPr="00C91549">
        <w:t>.</w:t>
      </w:r>
      <w:r w:rsidRPr="00C91549">
        <w:tab/>
      </w:r>
      <w:proofErr w:type="spellStart"/>
      <w:r w:rsidRPr="00C91549">
        <w:rPr>
          <w:b/>
          <w:lang w:val="el-GR"/>
        </w:rPr>
        <w:t>παιδίον</w:t>
      </w:r>
      <w:proofErr w:type="spellEnd"/>
      <w:r w:rsidRPr="00C91549">
        <w:t xml:space="preserve"> </w:t>
      </w:r>
      <w:proofErr w:type="spellStart"/>
      <w:r w:rsidRPr="00C91549">
        <w:rPr>
          <w:b/>
        </w:rPr>
        <w:t>paidion</w:t>
      </w:r>
      <w:proofErr w:type="spellEnd"/>
      <w:r w:rsidRPr="00C91549">
        <w:t xml:space="preserve">; dim. of </w:t>
      </w:r>
      <w:r w:rsidRPr="00C91549">
        <w:rPr>
          <w:i/>
        </w:rPr>
        <w:t xml:space="preserve">3816; a young </w:t>
      </w:r>
      <w:proofErr w:type="gramStart"/>
      <w:r w:rsidRPr="00C91549">
        <w:rPr>
          <w:i/>
        </w:rPr>
        <w:t>child</w:t>
      </w:r>
      <w:r w:rsidRPr="00C91549">
        <w:t>:—</w:t>
      </w:r>
      <w:proofErr w:type="gramEnd"/>
      <w:r w:rsidRPr="00C91549">
        <w:t>boy’s(1), Child(10), child(21), child’s(2), children(17), children’s(1).</w:t>
      </w:r>
      <w:r w:rsidRPr="00C91549">
        <w:rPr>
          <w:vertAlign w:val="superscript"/>
        </w:rPr>
        <w:footnoteReference w:id="1"/>
      </w:r>
    </w:p>
    <w:p w:rsidR="00C91549" w:rsidRDefault="00C91549" w:rsidP="00C91549">
      <w:pPr>
        <w:ind w:left="720"/>
      </w:pPr>
    </w:p>
    <w:p w:rsidR="00C91549" w:rsidRPr="00E24F29" w:rsidRDefault="00C91549" w:rsidP="00C91549">
      <w:pPr>
        <w:ind w:left="720"/>
        <w:rPr>
          <w:b/>
          <w:u w:val="single"/>
        </w:rPr>
      </w:pPr>
      <w:r w:rsidRPr="00E24F29">
        <w:rPr>
          <w:b/>
          <w:highlight w:val="yellow"/>
          <w:u w:val="single"/>
        </w:rPr>
        <w:t>The father had already determined the cure without consulting the Maker.</w:t>
      </w:r>
      <w:r w:rsidRPr="00E24F29">
        <w:rPr>
          <w:b/>
          <w:u w:val="single"/>
        </w:rPr>
        <w:t xml:space="preserve"> </w:t>
      </w:r>
    </w:p>
    <w:p w:rsidR="00C91549" w:rsidRDefault="00C91549" w:rsidP="00C91549">
      <w:pPr>
        <w:ind w:left="720"/>
      </w:pPr>
    </w:p>
    <w:p w:rsidR="00C91549" w:rsidRPr="00E24F29" w:rsidRDefault="00C91549" w:rsidP="00C91549">
      <w:pPr>
        <w:ind w:left="720"/>
        <w:rPr>
          <w:b/>
          <w:u w:val="single"/>
        </w:rPr>
      </w:pPr>
      <w:r w:rsidRPr="00E24F29">
        <w:rPr>
          <w:b/>
          <w:highlight w:val="yellow"/>
          <w:u w:val="single"/>
        </w:rPr>
        <w:t>The father told Jesus what he should do rather than asking Jesus</w:t>
      </w:r>
      <w:r w:rsidRPr="00E24F29">
        <w:rPr>
          <w:b/>
          <w:u w:val="single"/>
        </w:rPr>
        <w:t xml:space="preserve"> </w:t>
      </w:r>
    </w:p>
    <w:p w:rsidR="00C91549" w:rsidRDefault="00C91549" w:rsidP="00C91549"/>
    <w:p w:rsidR="00C91549" w:rsidRDefault="00C91549" w:rsidP="00C91549">
      <w:r w:rsidRPr="00E24F29">
        <w:rPr>
          <w:b/>
        </w:rPr>
        <w:t>V50</w:t>
      </w:r>
      <w:r w:rsidR="00DF76B5" w:rsidRPr="00E24F29">
        <w:rPr>
          <w:b/>
        </w:rPr>
        <w:t>a</w:t>
      </w:r>
      <w:r w:rsidRPr="00C91549">
        <w:t xml:space="preserve"> </w:t>
      </w:r>
      <w:r>
        <w:tab/>
      </w:r>
      <w:r w:rsidRPr="00C91549">
        <w:rPr>
          <w:b/>
          <w:vertAlign w:val="superscript"/>
        </w:rPr>
        <w:t>50 </w:t>
      </w:r>
      <w:r w:rsidRPr="00C91549">
        <w:t xml:space="preserve">Jesus said to him, </w:t>
      </w:r>
      <w:r w:rsidRPr="00C91549">
        <w:rPr>
          <w:color w:val="FF0000"/>
        </w:rPr>
        <w:t>“</w:t>
      </w:r>
      <w:r w:rsidRPr="00C91549">
        <w:rPr>
          <w:b/>
          <w:color w:val="FF0000"/>
          <w:u w:val="double"/>
        </w:rPr>
        <w:t>Go; your son will live</w:t>
      </w:r>
      <w:r w:rsidRPr="00C91549">
        <w:rPr>
          <w:color w:val="FF0000"/>
        </w:rPr>
        <w:t>.”</w:t>
      </w:r>
      <w:r w:rsidRPr="00C91549">
        <w:t xml:space="preserve"> </w:t>
      </w:r>
      <w:r w:rsidR="00E24F29">
        <w:t>…</w:t>
      </w:r>
    </w:p>
    <w:p w:rsidR="00C91549" w:rsidRDefault="00C91549" w:rsidP="00C91549"/>
    <w:p w:rsidR="00C91549" w:rsidRDefault="00C91549" w:rsidP="00C91549">
      <w:pPr>
        <w:ind w:left="720"/>
      </w:pPr>
      <w:r>
        <w:t xml:space="preserve">The official was given an </w:t>
      </w:r>
      <w:r w:rsidRPr="00CD11B7">
        <w:rPr>
          <w:b/>
          <w:highlight w:val="yellow"/>
          <w:u w:val="single"/>
        </w:rPr>
        <w:t>instruction</w:t>
      </w:r>
      <w:r>
        <w:t xml:space="preserve"> (Go without me) and a </w:t>
      </w:r>
      <w:r w:rsidRPr="00CD11B7">
        <w:rPr>
          <w:b/>
          <w:highlight w:val="yellow"/>
          <w:u w:val="single"/>
        </w:rPr>
        <w:t>promise</w:t>
      </w:r>
      <w:r>
        <w:t xml:space="preserve"> (your son will live)</w:t>
      </w:r>
    </w:p>
    <w:p w:rsidR="00DF76B5" w:rsidRDefault="00DF76B5" w:rsidP="00C91549">
      <w:pPr>
        <w:ind w:left="720"/>
      </w:pPr>
    </w:p>
    <w:p w:rsidR="00DF76B5" w:rsidRDefault="00DF76B5" w:rsidP="00DF76B5">
      <w:pPr>
        <w:ind w:left="720"/>
      </w:pPr>
      <w:r>
        <w:t xml:space="preserve">But now comes the test – when your thought is </w:t>
      </w:r>
      <w:r w:rsidR="00E24F29">
        <w:t>different than</w:t>
      </w:r>
      <w:r>
        <w:t xml:space="preserve"> Jesus’ word?</w:t>
      </w:r>
    </w:p>
    <w:p w:rsidR="00DF76B5" w:rsidRDefault="00DF76B5" w:rsidP="00DF76B5">
      <w:pPr>
        <w:ind w:left="1080"/>
      </w:pPr>
    </w:p>
    <w:p w:rsidR="00E24F29" w:rsidRDefault="00DF76B5" w:rsidP="00DF76B5">
      <w:pPr>
        <w:ind w:left="1080"/>
      </w:pPr>
      <w:r w:rsidRPr="00CD11B7">
        <w:rPr>
          <w:b/>
          <w:highlight w:val="yellow"/>
          <w:u w:val="single"/>
        </w:rPr>
        <w:t>Argue</w:t>
      </w:r>
      <w:r>
        <w:t xml:space="preserve"> my position, follow my </w:t>
      </w:r>
      <w:r w:rsidRPr="00CD11B7">
        <w:rPr>
          <w:b/>
          <w:highlight w:val="yellow"/>
          <w:u w:val="single"/>
        </w:rPr>
        <w:t>logic,</w:t>
      </w:r>
      <w:r>
        <w:t xml:space="preserve"> </w:t>
      </w:r>
      <w:r w:rsidR="00E24F29">
        <w:t xml:space="preserve">try to improve upon what God said, </w:t>
      </w:r>
      <w:r w:rsidR="00E24F29" w:rsidRPr="00CD11B7">
        <w:rPr>
          <w:b/>
          <w:highlight w:val="yellow"/>
          <w:u w:val="single"/>
        </w:rPr>
        <w:t>play what if</w:t>
      </w:r>
      <w:r w:rsidR="00E24F29">
        <w:t xml:space="preserve"> …</w:t>
      </w:r>
    </w:p>
    <w:p w:rsidR="00E24F29" w:rsidRDefault="00E24F29" w:rsidP="00DF76B5">
      <w:pPr>
        <w:ind w:left="1080"/>
      </w:pPr>
    </w:p>
    <w:p w:rsidR="00DF76B5" w:rsidRDefault="00E24F29" w:rsidP="00DF76B5">
      <w:pPr>
        <w:ind w:left="1080"/>
      </w:pPr>
      <w:r>
        <w:t xml:space="preserve">Or </w:t>
      </w:r>
      <w:r w:rsidR="00DF76B5">
        <w:t xml:space="preserve">compare </w:t>
      </w:r>
      <w:r>
        <w:t>my</w:t>
      </w:r>
      <w:r w:rsidR="004F0548">
        <w:t xml:space="preserve"> situations </w:t>
      </w:r>
      <w:r w:rsidR="00DF76B5">
        <w:t xml:space="preserve">to others: </w:t>
      </w:r>
    </w:p>
    <w:p w:rsidR="00E24F29" w:rsidRDefault="00E24F29" w:rsidP="00D60588">
      <w:pPr>
        <w:ind w:left="1080"/>
      </w:pPr>
    </w:p>
    <w:p w:rsidR="00DF76B5" w:rsidRDefault="00DF76B5" w:rsidP="00D60588">
      <w:pPr>
        <w:ind w:left="1080"/>
      </w:pPr>
      <w:r>
        <w:t xml:space="preserve">that is not what </w:t>
      </w:r>
      <w:r w:rsidR="00E24F29">
        <w:t xml:space="preserve">Jesus will do </w:t>
      </w:r>
      <w:r>
        <w:t xml:space="preserve">for </w:t>
      </w:r>
      <w:r w:rsidRPr="00D60588">
        <w:rPr>
          <w:b/>
          <w:u w:val="single"/>
        </w:rPr>
        <w:t>Jairus daughter</w:t>
      </w:r>
      <w:r>
        <w:t xml:space="preserve"> but it is what Jesus will do with the </w:t>
      </w:r>
      <w:r w:rsidRPr="00D60588">
        <w:rPr>
          <w:b/>
          <w:u w:val="single"/>
        </w:rPr>
        <w:t>Centurion</w:t>
      </w:r>
      <w:r w:rsidR="004F0548" w:rsidRPr="00D60588">
        <w:rPr>
          <w:b/>
          <w:u w:val="single"/>
        </w:rPr>
        <w:t>’</w:t>
      </w:r>
      <w:r w:rsidRPr="00D60588">
        <w:rPr>
          <w:b/>
          <w:u w:val="single"/>
        </w:rPr>
        <w:t>s servant</w:t>
      </w:r>
      <w:r w:rsidR="004F0548">
        <w:t xml:space="preserve"> and the </w:t>
      </w:r>
      <w:proofErr w:type="spellStart"/>
      <w:r w:rsidR="004F0548" w:rsidRPr="00D60588">
        <w:rPr>
          <w:b/>
          <w:u w:val="single"/>
        </w:rPr>
        <w:t>Syrophonecian</w:t>
      </w:r>
      <w:proofErr w:type="spellEnd"/>
      <w:r w:rsidR="004F0548">
        <w:t xml:space="preserve"> woman’s daughter</w:t>
      </w:r>
      <w:r>
        <w:t xml:space="preserve">. </w:t>
      </w:r>
    </w:p>
    <w:p w:rsidR="00E24F29" w:rsidRDefault="00E24F29" w:rsidP="00D60588">
      <w:pPr>
        <w:ind w:left="1080"/>
      </w:pPr>
    </w:p>
    <w:p w:rsidR="00E24F29" w:rsidRDefault="00E24F29" w:rsidP="00D60588">
      <w:pPr>
        <w:ind w:left="1080"/>
      </w:pPr>
      <w:r>
        <w:t>You need to know what God is telling you to do.</w:t>
      </w:r>
    </w:p>
    <w:p w:rsidR="00DF76B5" w:rsidRDefault="00DF76B5" w:rsidP="00C91549">
      <w:pPr>
        <w:ind w:left="720"/>
      </w:pPr>
    </w:p>
    <w:p w:rsidR="00DF76B5" w:rsidRDefault="00DF76B5" w:rsidP="00DF76B5">
      <w:r w:rsidRPr="00E24F29">
        <w:rPr>
          <w:b/>
        </w:rPr>
        <w:t>V50a&amp;b</w:t>
      </w:r>
      <w:r w:rsidRPr="00C91549">
        <w:t xml:space="preserve"> </w:t>
      </w:r>
      <w:r>
        <w:tab/>
      </w:r>
      <w:r w:rsidRPr="00C91549">
        <w:rPr>
          <w:b/>
          <w:vertAlign w:val="superscript"/>
        </w:rPr>
        <w:t>50 </w:t>
      </w:r>
      <w:r w:rsidRPr="00C91549">
        <w:t xml:space="preserve">Jesus said to him, </w:t>
      </w:r>
      <w:r w:rsidRPr="00C91549">
        <w:rPr>
          <w:color w:val="FF0000"/>
        </w:rPr>
        <w:t>“</w:t>
      </w:r>
      <w:r w:rsidRPr="00C91549">
        <w:rPr>
          <w:b/>
          <w:color w:val="FF0000"/>
          <w:u w:val="double"/>
        </w:rPr>
        <w:t>Go; your son will live</w:t>
      </w:r>
      <w:r w:rsidRPr="00C91549">
        <w:rPr>
          <w:color w:val="FF0000"/>
        </w:rPr>
        <w:t>.”</w:t>
      </w:r>
      <w:r w:rsidRPr="00C91549">
        <w:t xml:space="preserve"> The man </w:t>
      </w:r>
      <w:r w:rsidRPr="004F0548">
        <w:rPr>
          <w:b/>
          <w:u w:val="single"/>
        </w:rPr>
        <w:t>believed the word that Jesus spoke to him</w:t>
      </w:r>
      <w:r w:rsidRPr="00C91549">
        <w:t xml:space="preserve"> and went on his way. </w:t>
      </w:r>
    </w:p>
    <w:p w:rsidR="00C91549" w:rsidRDefault="00C91549" w:rsidP="00C91549">
      <w:pPr>
        <w:ind w:left="720"/>
      </w:pPr>
    </w:p>
    <w:p w:rsidR="00C91549" w:rsidRDefault="00C91549" w:rsidP="00C91549">
      <w:pPr>
        <w:ind w:left="720"/>
      </w:pPr>
      <w:r>
        <w:t>The official had believed what he had heard from others about Jesus</w:t>
      </w:r>
    </w:p>
    <w:p w:rsidR="00C91549" w:rsidRDefault="00C91549" w:rsidP="00C91549">
      <w:pPr>
        <w:ind w:left="720"/>
      </w:pPr>
      <w:r>
        <w:t xml:space="preserve">Now he gets a chance to believe the word Jesus spoke to him </w:t>
      </w:r>
    </w:p>
    <w:p w:rsidR="00C91549" w:rsidRDefault="00C91549" w:rsidP="00C91549">
      <w:pPr>
        <w:ind w:left="720"/>
      </w:pPr>
      <w:r>
        <w:t xml:space="preserve">He did not just believe, </w:t>
      </w:r>
      <w:r w:rsidRPr="00BC00C3">
        <w:rPr>
          <w:b/>
          <w:highlight w:val="yellow"/>
          <w:u w:val="single"/>
        </w:rPr>
        <w:t>he believed the word Jesus spoke to him</w:t>
      </w:r>
      <w:r>
        <w:t xml:space="preserve"> and </w:t>
      </w:r>
      <w:r w:rsidRPr="00BC00C3">
        <w:rPr>
          <w:b/>
          <w:highlight w:val="yellow"/>
          <w:u w:val="single"/>
        </w:rPr>
        <w:t>evidenced it</w:t>
      </w:r>
      <w:r>
        <w:t xml:space="preserve"> by doing what Jesus told him to do</w:t>
      </w:r>
    </w:p>
    <w:p w:rsidR="00C91549" w:rsidRDefault="00C91549" w:rsidP="00C91549">
      <w:pPr>
        <w:rPr>
          <w:b/>
          <w:vertAlign w:val="superscript"/>
        </w:rPr>
      </w:pPr>
    </w:p>
    <w:p w:rsidR="00C91549" w:rsidRDefault="00C91549" w:rsidP="00C91549">
      <w:r w:rsidRPr="00E24F29">
        <w:rPr>
          <w:b/>
        </w:rPr>
        <w:t>V51-53</w:t>
      </w:r>
      <w:r w:rsidRPr="00C91549">
        <w:t xml:space="preserve"> </w:t>
      </w:r>
      <w:r w:rsidRPr="00C91549">
        <w:rPr>
          <w:b/>
          <w:vertAlign w:val="superscript"/>
        </w:rPr>
        <w:t>51 </w:t>
      </w:r>
      <w:r w:rsidRPr="00C91549">
        <w:t xml:space="preserve">As he was going down, </w:t>
      </w:r>
      <w:r w:rsidRPr="00BC00C3">
        <w:rPr>
          <w:b/>
          <w:highlight w:val="yellow"/>
          <w:u w:val="single"/>
        </w:rPr>
        <w:t>his servants</w:t>
      </w:r>
      <w:r w:rsidRPr="00C91549">
        <w:t xml:space="preserve"> met him and told him that his </w:t>
      </w:r>
      <w:r w:rsidRPr="004F0548">
        <w:rPr>
          <w:b/>
          <w:u w:val="single"/>
        </w:rPr>
        <w:t>son was recovering</w:t>
      </w:r>
      <w:r w:rsidRPr="00C91549">
        <w:t xml:space="preserve">. </w:t>
      </w:r>
      <w:r w:rsidRPr="00C91549">
        <w:rPr>
          <w:b/>
          <w:vertAlign w:val="superscript"/>
        </w:rPr>
        <w:t>52 </w:t>
      </w:r>
      <w:r w:rsidRPr="00C91549">
        <w:t>So he asked them the hour when he began to get better, and they said to him, “</w:t>
      </w:r>
      <w:r w:rsidRPr="00BC00C3">
        <w:rPr>
          <w:b/>
          <w:highlight w:val="yellow"/>
          <w:u w:val="single"/>
        </w:rPr>
        <w:t>Yesterday at the seventh hour</w:t>
      </w:r>
      <w:r w:rsidRPr="00C91549">
        <w:t xml:space="preserve"> the fever left him.” </w:t>
      </w:r>
      <w:r w:rsidRPr="00C91549">
        <w:rPr>
          <w:b/>
          <w:vertAlign w:val="superscript"/>
        </w:rPr>
        <w:t>53 </w:t>
      </w:r>
      <w:r w:rsidRPr="00C91549">
        <w:t xml:space="preserve">The father knew that was the hour when Jesus had said to him, </w:t>
      </w:r>
      <w:r w:rsidRPr="00C91549">
        <w:rPr>
          <w:color w:val="FF0000"/>
        </w:rPr>
        <w:t>“Your son will live.”</w:t>
      </w:r>
      <w:r w:rsidRPr="00C91549">
        <w:t xml:space="preserve"> And </w:t>
      </w:r>
      <w:r w:rsidRPr="00BC00C3">
        <w:rPr>
          <w:b/>
          <w:highlight w:val="yellow"/>
          <w:u w:val="single"/>
        </w:rPr>
        <w:t>he himself believed</w:t>
      </w:r>
      <w:r w:rsidRPr="00C91549">
        <w:t xml:space="preserve">, and </w:t>
      </w:r>
      <w:r w:rsidRPr="00BC00C3">
        <w:rPr>
          <w:b/>
          <w:highlight w:val="yellow"/>
        </w:rPr>
        <w:t>all his household</w:t>
      </w:r>
      <w:r w:rsidRPr="00C91549">
        <w:t xml:space="preserve">. </w:t>
      </w:r>
    </w:p>
    <w:p w:rsidR="00C91549" w:rsidRDefault="00C91549" w:rsidP="00C91549"/>
    <w:p w:rsidR="00FC435D" w:rsidRDefault="00FC435D" w:rsidP="00C91549">
      <w:pPr>
        <w:ind w:left="360"/>
      </w:pPr>
      <w:r>
        <w:t xml:space="preserve">The Greek word translated Recovering in the ESV is a translation of the Greek word </w:t>
      </w:r>
      <w:proofErr w:type="spellStart"/>
      <w:r>
        <w:t>zao</w:t>
      </w:r>
      <w:proofErr w:type="spellEnd"/>
      <w:r>
        <w:t xml:space="preserve"> (G2198) which in the </w:t>
      </w:r>
      <w:r w:rsidRPr="00BC00C3">
        <w:rPr>
          <w:b/>
          <w:highlight w:val="yellow"/>
          <w:u w:val="single"/>
        </w:rPr>
        <w:t>NKJV is rendered lives, in the NASB and NIV is was living, and NLT is alive and well</w:t>
      </w:r>
      <w:r>
        <w:t xml:space="preserve">. </w:t>
      </w:r>
    </w:p>
    <w:p w:rsidR="00FC435D" w:rsidRDefault="00FC435D" w:rsidP="00C91549">
      <w:pPr>
        <w:ind w:left="360"/>
      </w:pPr>
    </w:p>
    <w:p w:rsidR="00D60588" w:rsidRDefault="00D60588" w:rsidP="00D60588">
      <w:pPr>
        <w:ind w:left="360"/>
      </w:pPr>
      <w:r>
        <w:t xml:space="preserve">“Go, your son will live” </w:t>
      </w:r>
      <w:proofErr w:type="gramStart"/>
      <w:r>
        <w:t xml:space="preserve">-  </w:t>
      </w:r>
      <w:r w:rsidRPr="00C91549">
        <w:t>If</w:t>
      </w:r>
      <w:proofErr w:type="gramEnd"/>
      <w:r w:rsidRPr="00C91549">
        <w:t xml:space="preserve"> Jesus says a thing, it is not a case of “It </w:t>
      </w:r>
      <w:r w:rsidRPr="00C91549">
        <w:rPr>
          <w:i/>
        </w:rPr>
        <w:t>may</w:t>
      </w:r>
      <w:r w:rsidRPr="00C91549">
        <w:t xml:space="preserve"> be true”; it is a case of “</w:t>
      </w:r>
      <w:r w:rsidRPr="00CB0ADF">
        <w:rPr>
          <w:b/>
          <w:u w:val="single"/>
        </w:rPr>
        <w:t xml:space="preserve">It </w:t>
      </w:r>
      <w:r w:rsidRPr="00CB0ADF">
        <w:rPr>
          <w:b/>
          <w:i/>
          <w:u w:val="single"/>
        </w:rPr>
        <w:t>must</w:t>
      </w:r>
      <w:r w:rsidRPr="00CB0ADF">
        <w:rPr>
          <w:b/>
          <w:u w:val="single"/>
        </w:rPr>
        <w:t xml:space="preserve"> be true</w:t>
      </w:r>
      <w:r w:rsidRPr="00C91549">
        <w:t>.”</w:t>
      </w:r>
      <w:r w:rsidRPr="00C91549">
        <w:rPr>
          <w:vertAlign w:val="superscript"/>
        </w:rPr>
        <w:footnoteReference w:id="2"/>
      </w:r>
    </w:p>
    <w:p w:rsidR="00D60588" w:rsidRDefault="00D60588" w:rsidP="00D60588"/>
    <w:p w:rsidR="006400F8" w:rsidRDefault="00C91549" w:rsidP="00C91549">
      <w:pPr>
        <w:ind w:left="360"/>
      </w:pPr>
      <w:r>
        <w:t xml:space="preserve">What does </w:t>
      </w:r>
      <w:r w:rsidR="00FC435D">
        <w:t xml:space="preserve">“And </w:t>
      </w:r>
      <w:r>
        <w:t>he himself believed</w:t>
      </w:r>
      <w:r w:rsidR="00FC435D">
        <w:t>”</w:t>
      </w:r>
      <w:r>
        <w:t xml:space="preserve"> mean since he already beli</w:t>
      </w:r>
      <w:r w:rsidR="006400F8">
        <w:t>e</w:t>
      </w:r>
      <w:r>
        <w:t>ved the reports about Jesus miracle working power</w:t>
      </w:r>
      <w:r w:rsidR="006400F8">
        <w:t xml:space="preserve">.  I believed </w:t>
      </w:r>
      <w:r w:rsidR="006400F8" w:rsidRPr="00CB0ADF">
        <w:rPr>
          <w:b/>
          <w:highlight w:val="yellow"/>
          <w:u w:val="single"/>
        </w:rPr>
        <w:t>he did not just believe the word Jesus spoke he believed in Jesus</w:t>
      </w:r>
      <w:r w:rsidR="006400F8">
        <w:t xml:space="preserve"> maybe not fully understanding but he believed that Jesus is Lord.</w:t>
      </w:r>
    </w:p>
    <w:p w:rsidR="006400F8" w:rsidRDefault="006400F8" w:rsidP="00C91549">
      <w:pPr>
        <w:ind w:left="360"/>
      </w:pPr>
    </w:p>
    <w:p w:rsidR="006400F8" w:rsidRDefault="006400F8" w:rsidP="00C91549">
      <w:pPr>
        <w:ind w:left="360"/>
      </w:pPr>
      <w:r>
        <w:t>The father did not just believe but he brought his whole household into believing</w:t>
      </w:r>
    </w:p>
    <w:p w:rsidR="006400F8" w:rsidRDefault="00FC435D" w:rsidP="006400F8">
      <w:pPr>
        <w:ind w:left="720"/>
      </w:pPr>
      <w:r w:rsidRPr="00D60588">
        <w:rPr>
          <w:b/>
          <w:u w:val="single"/>
        </w:rPr>
        <w:t>Cornelius:</w:t>
      </w:r>
      <w:r>
        <w:t xml:space="preserve"> </w:t>
      </w:r>
      <w:r w:rsidR="006400F8" w:rsidRPr="00CB0ADF">
        <w:rPr>
          <w:b/>
          <w:highlight w:val="yellow"/>
          <w:u w:val="single"/>
        </w:rPr>
        <w:t>Acts 10:23–24 (ESV)</w:t>
      </w:r>
      <w:r w:rsidR="006400F8">
        <w:t xml:space="preserve"> </w:t>
      </w:r>
      <w:r w:rsidR="006400F8">
        <w:rPr>
          <w:b/>
          <w:vertAlign w:val="superscript"/>
        </w:rPr>
        <w:t>23 </w:t>
      </w:r>
      <w:r w:rsidR="006400F8">
        <w:t xml:space="preserve">So he invited them in to be his guests.  The next day he rose and went away with them, and some of the brothers from Joppa accompanied him. </w:t>
      </w:r>
      <w:r w:rsidR="006400F8">
        <w:rPr>
          <w:b/>
          <w:vertAlign w:val="superscript"/>
        </w:rPr>
        <w:t>24 </w:t>
      </w:r>
      <w:r w:rsidR="006400F8">
        <w:t>And on the following day they entered Caesarea. Cornelius was expecting them and had called together his relatives and close friends.</w:t>
      </w:r>
    </w:p>
    <w:p w:rsidR="006400F8" w:rsidRDefault="00D60588" w:rsidP="00D60588">
      <w:pPr>
        <w:ind w:left="720"/>
      </w:pPr>
      <w:r w:rsidRPr="00D60588">
        <w:rPr>
          <w:b/>
          <w:u w:val="single"/>
        </w:rPr>
        <w:t>Philippian Jailer</w:t>
      </w:r>
      <w:r>
        <w:t xml:space="preserve">: </w:t>
      </w:r>
      <w:r w:rsidR="006400F8" w:rsidRPr="00CB0ADF">
        <w:rPr>
          <w:b/>
          <w:highlight w:val="yellow"/>
          <w:u w:val="single"/>
        </w:rPr>
        <w:t>Acts 16:30–34 (ESV)</w:t>
      </w:r>
      <w:r w:rsidR="006400F8">
        <w:t xml:space="preserve"> </w:t>
      </w:r>
      <w:r w:rsidR="006400F8">
        <w:rPr>
          <w:b/>
          <w:vertAlign w:val="superscript"/>
        </w:rPr>
        <w:t>30 </w:t>
      </w:r>
      <w:r w:rsidR="006400F8">
        <w:t xml:space="preserve">Then he brought them out and said, “Sirs, what must I do to be saved?” </w:t>
      </w:r>
      <w:r w:rsidR="006400F8">
        <w:rPr>
          <w:b/>
          <w:vertAlign w:val="superscript"/>
        </w:rPr>
        <w:t>31 </w:t>
      </w:r>
      <w:r w:rsidR="006400F8">
        <w:t xml:space="preserve">And they said, “Believe in the Lord Jesus, and you will be saved, you and your household.” </w:t>
      </w:r>
      <w:r w:rsidR="006400F8">
        <w:rPr>
          <w:b/>
          <w:vertAlign w:val="superscript"/>
        </w:rPr>
        <w:t>32 </w:t>
      </w:r>
      <w:r w:rsidR="006400F8">
        <w:t xml:space="preserve">And they spoke the word of the Lord to him and to all who were in his house. </w:t>
      </w:r>
      <w:r w:rsidR="006400F8">
        <w:rPr>
          <w:b/>
          <w:vertAlign w:val="superscript"/>
        </w:rPr>
        <w:t>33 </w:t>
      </w:r>
      <w:r w:rsidR="006400F8">
        <w:t xml:space="preserve">And he took them the same hour of the night and washed their wounds; and he was baptized at once, he and all his family. </w:t>
      </w:r>
      <w:r w:rsidR="006400F8">
        <w:rPr>
          <w:b/>
          <w:vertAlign w:val="superscript"/>
        </w:rPr>
        <w:t>34 </w:t>
      </w:r>
      <w:r w:rsidR="006400F8">
        <w:t>Then he brought them up into his house and set food before them. And he rejoiced along with his entire household that he had believed in God.</w:t>
      </w:r>
    </w:p>
    <w:p w:rsidR="006400F8" w:rsidRDefault="006400F8" w:rsidP="00D60588">
      <w:pPr>
        <w:ind w:left="720"/>
      </w:pPr>
      <w:r>
        <w:t xml:space="preserve"> </w:t>
      </w:r>
    </w:p>
    <w:p w:rsidR="00C91549" w:rsidRPr="00D60588" w:rsidRDefault="00C91549" w:rsidP="00240C3D">
      <w:pPr>
        <w:rPr>
          <w:b/>
          <w:vertAlign w:val="superscript"/>
        </w:rPr>
      </w:pPr>
      <w:r w:rsidRPr="00CB0ADF">
        <w:rPr>
          <w:b/>
        </w:rPr>
        <w:t xml:space="preserve">V54 </w:t>
      </w:r>
      <w:r w:rsidRPr="00C91549">
        <w:rPr>
          <w:b/>
          <w:vertAlign w:val="superscript"/>
        </w:rPr>
        <w:t>54 </w:t>
      </w:r>
      <w:r w:rsidRPr="00C91549">
        <w:t>This was now the second sign that Jesus did when he had come from Judea to Galilee.</w:t>
      </w:r>
    </w:p>
    <w:sectPr w:rsidR="00C91549" w:rsidRPr="00D60588" w:rsidSect="00AC0257">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7C4" w:rsidRDefault="001857C4" w:rsidP="000112BC">
      <w:r>
        <w:separator/>
      </w:r>
    </w:p>
  </w:endnote>
  <w:endnote w:type="continuationSeparator" w:id="0">
    <w:p w:rsidR="001857C4" w:rsidRDefault="001857C4"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9195798"/>
      <w:docPartObj>
        <w:docPartGallery w:val="Page Numbers (Bottom of Page)"/>
        <w:docPartUnique/>
      </w:docPartObj>
    </w:sdtPr>
    <w:sdtEndPr>
      <w:rPr>
        <w:rStyle w:val="PageNumber"/>
      </w:rPr>
    </w:sdtEndPr>
    <w:sdtContent>
      <w:p w:rsidR="00C91549" w:rsidRDefault="00C91549" w:rsidP="00CB0A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91549" w:rsidRDefault="00C91549" w:rsidP="00C9154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2636081"/>
      <w:docPartObj>
        <w:docPartGallery w:val="Page Numbers (Bottom of Page)"/>
        <w:docPartUnique/>
      </w:docPartObj>
    </w:sdtPr>
    <w:sdtEndPr>
      <w:rPr>
        <w:rStyle w:val="PageNumber"/>
      </w:rPr>
    </w:sdtEndPr>
    <w:sdtContent>
      <w:p w:rsidR="00C91549" w:rsidRDefault="00C91549" w:rsidP="00CB0A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91549" w:rsidRDefault="00C91549" w:rsidP="00C9154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7C4" w:rsidRDefault="001857C4" w:rsidP="000112BC">
      <w:r>
        <w:separator/>
      </w:r>
    </w:p>
  </w:footnote>
  <w:footnote w:type="continuationSeparator" w:id="0">
    <w:p w:rsidR="001857C4" w:rsidRDefault="001857C4" w:rsidP="000112BC">
      <w:r>
        <w:continuationSeparator/>
      </w:r>
    </w:p>
  </w:footnote>
  <w:footnote w:id="1">
    <w:p w:rsidR="00C91549" w:rsidRDefault="00C91549" w:rsidP="00C91549">
      <w:r>
        <w:rPr>
          <w:vertAlign w:val="superscript"/>
        </w:rPr>
        <w:footnoteRef/>
      </w:r>
      <w:r>
        <w:t xml:space="preserve"> Thomas, R. L. (1998). </w:t>
      </w:r>
      <w:hyperlink r:id="rId1" w:history="1">
        <w:r>
          <w:rPr>
            <w:i/>
            <w:color w:val="0000FF"/>
            <w:u w:val="single"/>
          </w:rPr>
          <w:t xml:space="preserve">New American Standard Hebrew-Aramaic and Greek </w:t>
        </w:r>
        <w:proofErr w:type="gramStart"/>
        <w:r>
          <w:rPr>
            <w:i/>
            <w:color w:val="0000FF"/>
            <w:u w:val="single"/>
          </w:rPr>
          <w:t>dictionaries :</w:t>
        </w:r>
        <w:proofErr w:type="gramEnd"/>
        <w:r>
          <w:rPr>
            <w:i/>
            <w:color w:val="0000FF"/>
            <w:u w:val="single"/>
          </w:rPr>
          <w:t xml:space="preserve"> updated edition</w:t>
        </w:r>
      </w:hyperlink>
      <w:r>
        <w:t>. Anaheim: Foundation Publications, Inc.</w:t>
      </w:r>
    </w:p>
  </w:footnote>
  <w:footnote w:id="2">
    <w:p w:rsidR="00D60588" w:rsidRDefault="00D60588" w:rsidP="00D60588">
      <w:r>
        <w:rPr>
          <w:vertAlign w:val="superscript"/>
        </w:rPr>
        <w:footnoteRef/>
      </w:r>
      <w:r>
        <w:t xml:space="preserve"> Barclay, W. (Ed.). (1975). </w:t>
      </w:r>
      <w:hyperlink r:id="rId2" w:history="1">
        <w:r>
          <w:rPr>
            <w:i/>
            <w:color w:val="0000FF"/>
            <w:u w:val="single"/>
          </w:rPr>
          <w:t>The Gospel of John</w:t>
        </w:r>
      </w:hyperlink>
      <w:r>
        <w:t xml:space="preserve"> (Vol. 1, p. 175). Philadelphia, PA: The Westminster John Knox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Default="00E00FFF" w:rsidP="000112BC">
    <w:pPr>
      <w:pStyle w:val="Header"/>
      <w:rPr>
        <w:rFonts w:ascii="Arial" w:hAnsi="Arial" w:cs="Arial"/>
        <w:b/>
      </w:rPr>
    </w:pPr>
  </w:p>
  <w:p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C4A"/>
    <w:multiLevelType w:val="multilevel"/>
    <w:tmpl w:val="EDF8D2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92A4C8E"/>
    <w:multiLevelType w:val="multilevel"/>
    <w:tmpl w:val="54C23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C05FBE"/>
    <w:multiLevelType w:val="hybridMultilevel"/>
    <w:tmpl w:val="6F02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95EA2"/>
    <w:multiLevelType w:val="hybridMultilevel"/>
    <w:tmpl w:val="608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4087E"/>
    <w:multiLevelType w:val="hybridMultilevel"/>
    <w:tmpl w:val="0F5C8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012C2"/>
    <w:multiLevelType w:val="multilevel"/>
    <w:tmpl w:val="854E6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387299"/>
    <w:multiLevelType w:val="hybridMultilevel"/>
    <w:tmpl w:val="66E8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236BE"/>
    <w:multiLevelType w:val="hybridMultilevel"/>
    <w:tmpl w:val="9458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764C9"/>
    <w:multiLevelType w:val="hybridMultilevel"/>
    <w:tmpl w:val="7F3ED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3BE4"/>
    <w:multiLevelType w:val="multilevel"/>
    <w:tmpl w:val="CC52F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1064A6"/>
    <w:multiLevelType w:val="hybridMultilevel"/>
    <w:tmpl w:val="FE66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72211"/>
    <w:multiLevelType w:val="multilevel"/>
    <w:tmpl w:val="19485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4626A6B"/>
    <w:multiLevelType w:val="hybridMultilevel"/>
    <w:tmpl w:val="91B08F6C"/>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3" w15:restartNumberingAfterBreak="0">
    <w:nsid w:val="56D158FF"/>
    <w:multiLevelType w:val="multilevel"/>
    <w:tmpl w:val="CF0EE76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592822C1"/>
    <w:multiLevelType w:val="hybridMultilevel"/>
    <w:tmpl w:val="E51847B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15:restartNumberingAfterBreak="0">
    <w:nsid w:val="643928E1"/>
    <w:multiLevelType w:val="hybridMultilevel"/>
    <w:tmpl w:val="A762C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03C48"/>
    <w:multiLevelType w:val="hybridMultilevel"/>
    <w:tmpl w:val="ABAA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F50AE"/>
    <w:multiLevelType w:val="hybridMultilevel"/>
    <w:tmpl w:val="53ECD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757A8"/>
    <w:multiLevelType w:val="hybridMultilevel"/>
    <w:tmpl w:val="2E82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B3AF9"/>
    <w:multiLevelType w:val="hybridMultilevel"/>
    <w:tmpl w:val="42B6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97702"/>
    <w:multiLevelType w:val="hybridMultilevel"/>
    <w:tmpl w:val="945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65878"/>
    <w:multiLevelType w:val="hybridMultilevel"/>
    <w:tmpl w:val="61B48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2"/>
  </w:num>
  <w:num w:numId="4">
    <w:abstractNumId w:val="3"/>
  </w:num>
  <w:num w:numId="5">
    <w:abstractNumId w:val="17"/>
  </w:num>
  <w:num w:numId="6">
    <w:abstractNumId w:val="14"/>
  </w:num>
  <w:num w:numId="7">
    <w:abstractNumId w:val="15"/>
  </w:num>
  <w:num w:numId="8">
    <w:abstractNumId w:val="4"/>
  </w:num>
  <w:num w:numId="9">
    <w:abstractNumId w:val="6"/>
  </w:num>
  <w:num w:numId="10">
    <w:abstractNumId w:val="20"/>
  </w:num>
  <w:num w:numId="11">
    <w:abstractNumId w:val="9"/>
  </w:num>
  <w:num w:numId="12">
    <w:abstractNumId w:val="13"/>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num>
  <w:num w:numId="19">
    <w:abstractNumId w:val="7"/>
  </w:num>
  <w:num w:numId="20">
    <w:abstractNumId w:val="10"/>
  </w:num>
  <w:num w:numId="21">
    <w:abstractNumId w:val="19"/>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B6D"/>
    <w:rsid w:val="00001EC7"/>
    <w:rsid w:val="000020E5"/>
    <w:rsid w:val="00002583"/>
    <w:rsid w:val="00003816"/>
    <w:rsid w:val="00004804"/>
    <w:rsid w:val="00004A05"/>
    <w:rsid w:val="00004B76"/>
    <w:rsid w:val="00005634"/>
    <w:rsid w:val="00006B47"/>
    <w:rsid w:val="00010D9F"/>
    <w:rsid w:val="000112BC"/>
    <w:rsid w:val="000115C6"/>
    <w:rsid w:val="00011788"/>
    <w:rsid w:val="00011B21"/>
    <w:rsid w:val="00011C42"/>
    <w:rsid w:val="0001447F"/>
    <w:rsid w:val="0001552F"/>
    <w:rsid w:val="00015BE4"/>
    <w:rsid w:val="00015CF1"/>
    <w:rsid w:val="00015D0A"/>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5602"/>
    <w:rsid w:val="00036044"/>
    <w:rsid w:val="000405FF"/>
    <w:rsid w:val="00041EBE"/>
    <w:rsid w:val="0004271F"/>
    <w:rsid w:val="0004323C"/>
    <w:rsid w:val="00044D5F"/>
    <w:rsid w:val="0004535E"/>
    <w:rsid w:val="00045664"/>
    <w:rsid w:val="00046A2E"/>
    <w:rsid w:val="00046B46"/>
    <w:rsid w:val="000475A2"/>
    <w:rsid w:val="0004776E"/>
    <w:rsid w:val="00052EFF"/>
    <w:rsid w:val="000530D0"/>
    <w:rsid w:val="00053C94"/>
    <w:rsid w:val="000552C9"/>
    <w:rsid w:val="00055602"/>
    <w:rsid w:val="00055C56"/>
    <w:rsid w:val="00055E5C"/>
    <w:rsid w:val="00055E74"/>
    <w:rsid w:val="0005654A"/>
    <w:rsid w:val="00057540"/>
    <w:rsid w:val="00060E54"/>
    <w:rsid w:val="00061558"/>
    <w:rsid w:val="000619C5"/>
    <w:rsid w:val="0006220E"/>
    <w:rsid w:val="000634A5"/>
    <w:rsid w:val="0006359A"/>
    <w:rsid w:val="00064C83"/>
    <w:rsid w:val="00065D05"/>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686A"/>
    <w:rsid w:val="000872FB"/>
    <w:rsid w:val="00090E6E"/>
    <w:rsid w:val="00091964"/>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6982"/>
    <w:rsid w:val="000C15EF"/>
    <w:rsid w:val="000C1F99"/>
    <w:rsid w:val="000C2340"/>
    <w:rsid w:val="000C2659"/>
    <w:rsid w:val="000C2C29"/>
    <w:rsid w:val="000C2C70"/>
    <w:rsid w:val="000C39BA"/>
    <w:rsid w:val="000C49C3"/>
    <w:rsid w:val="000C4F72"/>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3D3"/>
    <w:rsid w:val="000E05D0"/>
    <w:rsid w:val="000E089A"/>
    <w:rsid w:val="000E0910"/>
    <w:rsid w:val="000E178A"/>
    <w:rsid w:val="000E272E"/>
    <w:rsid w:val="000E2DC9"/>
    <w:rsid w:val="000E3F6A"/>
    <w:rsid w:val="000E4286"/>
    <w:rsid w:val="000E4EC3"/>
    <w:rsid w:val="000E539E"/>
    <w:rsid w:val="000E6E9E"/>
    <w:rsid w:val="000E790A"/>
    <w:rsid w:val="000F0D01"/>
    <w:rsid w:val="000F0DDE"/>
    <w:rsid w:val="000F2092"/>
    <w:rsid w:val="000F3081"/>
    <w:rsid w:val="000F3CA6"/>
    <w:rsid w:val="000F3F5C"/>
    <w:rsid w:val="000F43BD"/>
    <w:rsid w:val="000F4C58"/>
    <w:rsid w:val="000F5C3B"/>
    <w:rsid w:val="000F5F14"/>
    <w:rsid w:val="00101211"/>
    <w:rsid w:val="001028AE"/>
    <w:rsid w:val="00103297"/>
    <w:rsid w:val="001033E4"/>
    <w:rsid w:val="00103E5D"/>
    <w:rsid w:val="001040AA"/>
    <w:rsid w:val="0010439B"/>
    <w:rsid w:val="0010449B"/>
    <w:rsid w:val="001052E6"/>
    <w:rsid w:val="00106D11"/>
    <w:rsid w:val="00107461"/>
    <w:rsid w:val="001078BC"/>
    <w:rsid w:val="00107B92"/>
    <w:rsid w:val="001102A2"/>
    <w:rsid w:val="00110A76"/>
    <w:rsid w:val="00110FA0"/>
    <w:rsid w:val="00111266"/>
    <w:rsid w:val="00111303"/>
    <w:rsid w:val="00112C04"/>
    <w:rsid w:val="001138A6"/>
    <w:rsid w:val="00114DFF"/>
    <w:rsid w:val="00117D1B"/>
    <w:rsid w:val="0012032E"/>
    <w:rsid w:val="001207E9"/>
    <w:rsid w:val="00121388"/>
    <w:rsid w:val="0012281B"/>
    <w:rsid w:val="00123BDC"/>
    <w:rsid w:val="0012664C"/>
    <w:rsid w:val="00126D8D"/>
    <w:rsid w:val="00130C0E"/>
    <w:rsid w:val="001317CA"/>
    <w:rsid w:val="00132390"/>
    <w:rsid w:val="00132566"/>
    <w:rsid w:val="0013357C"/>
    <w:rsid w:val="00134482"/>
    <w:rsid w:val="00135B56"/>
    <w:rsid w:val="0013769C"/>
    <w:rsid w:val="00140423"/>
    <w:rsid w:val="00141047"/>
    <w:rsid w:val="001417AD"/>
    <w:rsid w:val="0014201F"/>
    <w:rsid w:val="00142F5F"/>
    <w:rsid w:val="00143C72"/>
    <w:rsid w:val="00145E5F"/>
    <w:rsid w:val="0014614C"/>
    <w:rsid w:val="00146A40"/>
    <w:rsid w:val="00146A74"/>
    <w:rsid w:val="00147694"/>
    <w:rsid w:val="00147A2D"/>
    <w:rsid w:val="001517F9"/>
    <w:rsid w:val="00153B70"/>
    <w:rsid w:val="00153CC0"/>
    <w:rsid w:val="00155FB9"/>
    <w:rsid w:val="001562B9"/>
    <w:rsid w:val="001567EC"/>
    <w:rsid w:val="00156F86"/>
    <w:rsid w:val="0015761C"/>
    <w:rsid w:val="00157800"/>
    <w:rsid w:val="00157B4A"/>
    <w:rsid w:val="00160CA1"/>
    <w:rsid w:val="001613F7"/>
    <w:rsid w:val="00162C50"/>
    <w:rsid w:val="00162CFB"/>
    <w:rsid w:val="001634A1"/>
    <w:rsid w:val="00163514"/>
    <w:rsid w:val="00163B5E"/>
    <w:rsid w:val="001652CE"/>
    <w:rsid w:val="001654FC"/>
    <w:rsid w:val="00170D48"/>
    <w:rsid w:val="00170F2D"/>
    <w:rsid w:val="0017121D"/>
    <w:rsid w:val="001714A8"/>
    <w:rsid w:val="001719F3"/>
    <w:rsid w:val="00171D07"/>
    <w:rsid w:val="00171EF4"/>
    <w:rsid w:val="001723E2"/>
    <w:rsid w:val="001727C2"/>
    <w:rsid w:val="00174EF4"/>
    <w:rsid w:val="0017623A"/>
    <w:rsid w:val="00176647"/>
    <w:rsid w:val="001769EF"/>
    <w:rsid w:val="00177666"/>
    <w:rsid w:val="001779F2"/>
    <w:rsid w:val="0018304F"/>
    <w:rsid w:val="0018346B"/>
    <w:rsid w:val="00184071"/>
    <w:rsid w:val="00184453"/>
    <w:rsid w:val="001857C4"/>
    <w:rsid w:val="00185A96"/>
    <w:rsid w:val="001865D9"/>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B01"/>
    <w:rsid w:val="001B120B"/>
    <w:rsid w:val="001B14FC"/>
    <w:rsid w:val="001B15FE"/>
    <w:rsid w:val="001B2113"/>
    <w:rsid w:val="001B2418"/>
    <w:rsid w:val="001B2C62"/>
    <w:rsid w:val="001B4BDD"/>
    <w:rsid w:val="001B52E8"/>
    <w:rsid w:val="001B6FBD"/>
    <w:rsid w:val="001B7B0B"/>
    <w:rsid w:val="001B7C16"/>
    <w:rsid w:val="001C0265"/>
    <w:rsid w:val="001C1368"/>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E4E"/>
    <w:rsid w:val="001D2EAE"/>
    <w:rsid w:val="001D318B"/>
    <w:rsid w:val="001D5260"/>
    <w:rsid w:val="001D566C"/>
    <w:rsid w:val="001D572A"/>
    <w:rsid w:val="001D6282"/>
    <w:rsid w:val="001D6C8F"/>
    <w:rsid w:val="001E05E4"/>
    <w:rsid w:val="001E12BA"/>
    <w:rsid w:val="001E2C45"/>
    <w:rsid w:val="001E2E29"/>
    <w:rsid w:val="001E401A"/>
    <w:rsid w:val="001E4C86"/>
    <w:rsid w:val="001E586E"/>
    <w:rsid w:val="001E5D71"/>
    <w:rsid w:val="001E66D4"/>
    <w:rsid w:val="001E6B29"/>
    <w:rsid w:val="001E6C1F"/>
    <w:rsid w:val="001E6E85"/>
    <w:rsid w:val="001E760B"/>
    <w:rsid w:val="001F0041"/>
    <w:rsid w:val="001F01C7"/>
    <w:rsid w:val="001F05E8"/>
    <w:rsid w:val="001F07B6"/>
    <w:rsid w:val="001F0EB5"/>
    <w:rsid w:val="001F21C6"/>
    <w:rsid w:val="001F2A4A"/>
    <w:rsid w:val="001F3ECA"/>
    <w:rsid w:val="001F6FE4"/>
    <w:rsid w:val="00200EF1"/>
    <w:rsid w:val="00201802"/>
    <w:rsid w:val="00201F06"/>
    <w:rsid w:val="002033ED"/>
    <w:rsid w:val="002042A5"/>
    <w:rsid w:val="002050FD"/>
    <w:rsid w:val="00205475"/>
    <w:rsid w:val="00205B04"/>
    <w:rsid w:val="002102A6"/>
    <w:rsid w:val="0021189B"/>
    <w:rsid w:val="00212152"/>
    <w:rsid w:val="00212F14"/>
    <w:rsid w:val="00213B10"/>
    <w:rsid w:val="00215BCA"/>
    <w:rsid w:val="00217DC6"/>
    <w:rsid w:val="00220ABF"/>
    <w:rsid w:val="0022366F"/>
    <w:rsid w:val="002242A9"/>
    <w:rsid w:val="002255CF"/>
    <w:rsid w:val="00226FB8"/>
    <w:rsid w:val="00227DD1"/>
    <w:rsid w:val="002305EF"/>
    <w:rsid w:val="00230CDC"/>
    <w:rsid w:val="002324FC"/>
    <w:rsid w:val="0023289C"/>
    <w:rsid w:val="00232F0A"/>
    <w:rsid w:val="00232F7E"/>
    <w:rsid w:val="00233C8B"/>
    <w:rsid w:val="00234C57"/>
    <w:rsid w:val="002355B3"/>
    <w:rsid w:val="002356B2"/>
    <w:rsid w:val="0023577D"/>
    <w:rsid w:val="00235D04"/>
    <w:rsid w:val="00236431"/>
    <w:rsid w:val="00236ACB"/>
    <w:rsid w:val="00240127"/>
    <w:rsid w:val="00240C3D"/>
    <w:rsid w:val="00240FA0"/>
    <w:rsid w:val="00242575"/>
    <w:rsid w:val="0024261A"/>
    <w:rsid w:val="00242BF4"/>
    <w:rsid w:val="00242EB2"/>
    <w:rsid w:val="002432E3"/>
    <w:rsid w:val="00243FA6"/>
    <w:rsid w:val="00244A36"/>
    <w:rsid w:val="00244EA4"/>
    <w:rsid w:val="00245956"/>
    <w:rsid w:val="00245D41"/>
    <w:rsid w:val="00246124"/>
    <w:rsid w:val="002464B8"/>
    <w:rsid w:val="002464DB"/>
    <w:rsid w:val="00247119"/>
    <w:rsid w:val="00251855"/>
    <w:rsid w:val="00251A36"/>
    <w:rsid w:val="002538F5"/>
    <w:rsid w:val="00254CEE"/>
    <w:rsid w:val="00255371"/>
    <w:rsid w:val="002555EB"/>
    <w:rsid w:val="00256EC5"/>
    <w:rsid w:val="00257614"/>
    <w:rsid w:val="0026016F"/>
    <w:rsid w:val="00260688"/>
    <w:rsid w:val="0026116D"/>
    <w:rsid w:val="0026356B"/>
    <w:rsid w:val="00263A5F"/>
    <w:rsid w:val="00263C1C"/>
    <w:rsid w:val="00264AF1"/>
    <w:rsid w:val="002651D1"/>
    <w:rsid w:val="002666DB"/>
    <w:rsid w:val="00267D39"/>
    <w:rsid w:val="00267ED9"/>
    <w:rsid w:val="0027098D"/>
    <w:rsid w:val="002725FD"/>
    <w:rsid w:val="00272E35"/>
    <w:rsid w:val="00273274"/>
    <w:rsid w:val="0027331D"/>
    <w:rsid w:val="00273A74"/>
    <w:rsid w:val="002747B0"/>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5DB"/>
    <w:rsid w:val="0028479A"/>
    <w:rsid w:val="0028487D"/>
    <w:rsid w:val="002848D3"/>
    <w:rsid w:val="00284CD4"/>
    <w:rsid w:val="00285527"/>
    <w:rsid w:val="00286149"/>
    <w:rsid w:val="00286253"/>
    <w:rsid w:val="0028659F"/>
    <w:rsid w:val="00286DD5"/>
    <w:rsid w:val="00286ED7"/>
    <w:rsid w:val="00290438"/>
    <w:rsid w:val="00290E4A"/>
    <w:rsid w:val="0029113E"/>
    <w:rsid w:val="00291428"/>
    <w:rsid w:val="00292605"/>
    <w:rsid w:val="00292EA4"/>
    <w:rsid w:val="00294C83"/>
    <w:rsid w:val="00294E9F"/>
    <w:rsid w:val="00295032"/>
    <w:rsid w:val="00295A86"/>
    <w:rsid w:val="002A0061"/>
    <w:rsid w:val="002A0539"/>
    <w:rsid w:val="002A0B5C"/>
    <w:rsid w:val="002A0CA9"/>
    <w:rsid w:val="002A1178"/>
    <w:rsid w:val="002A11A3"/>
    <w:rsid w:val="002A21CB"/>
    <w:rsid w:val="002A3EC2"/>
    <w:rsid w:val="002A3EEE"/>
    <w:rsid w:val="002A4E7B"/>
    <w:rsid w:val="002A5781"/>
    <w:rsid w:val="002A625A"/>
    <w:rsid w:val="002A6359"/>
    <w:rsid w:val="002A7D75"/>
    <w:rsid w:val="002B0417"/>
    <w:rsid w:val="002B1057"/>
    <w:rsid w:val="002B1C0E"/>
    <w:rsid w:val="002B29B4"/>
    <w:rsid w:val="002B3319"/>
    <w:rsid w:val="002B3AC4"/>
    <w:rsid w:val="002B51AF"/>
    <w:rsid w:val="002B5B4F"/>
    <w:rsid w:val="002B68E0"/>
    <w:rsid w:val="002B6D63"/>
    <w:rsid w:val="002B7B86"/>
    <w:rsid w:val="002B7D03"/>
    <w:rsid w:val="002C03FE"/>
    <w:rsid w:val="002C0973"/>
    <w:rsid w:val="002C146C"/>
    <w:rsid w:val="002C1695"/>
    <w:rsid w:val="002C3005"/>
    <w:rsid w:val="002C4461"/>
    <w:rsid w:val="002C4BC6"/>
    <w:rsid w:val="002C5A5A"/>
    <w:rsid w:val="002C648B"/>
    <w:rsid w:val="002C6858"/>
    <w:rsid w:val="002D0620"/>
    <w:rsid w:val="002D0C4A"/>
    <w:rsid w:val="002D0D60"/>
    <w:rsid w:val="002D21FE"/>
    <w:rsid w:val="002D2CCE"/>
    <w:rsid w:val="002D3060"/>
    <w:rsid w:val="002D37CC"/>
    <w:rsid w:val="002D3928"/>
    <w:rsid w:val="002D4779"/>
    <w:rsid w:val="002D4AE0"/>
    <w:rsid w:val="002D50D1"/>
    <w:rsid w:val="002D58D5"/>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F21"/>
    <w:rsid w:val="002F6024"/>
    <w:rsid w:val="002F6202"/>
    <w:rsid w:val="002F6CB5"/>
    <w:rsid w:val="002F6F37"/>
    <w:rsid w:val="002F72A7"/>
    <w:rsid w:val="002F75CF"/>
    <w:rsid w:val="002F7A43"/>
    <w:rsid w:val="003009D2"/>
    <w:rsid w:val="003020C4"/>
    <w:rsid w:val="00302270"/>
    <w:rsid w:val="00303178"/>
    <w:rsid w:val="0030320D"/>
    <w:rsid w:val="003033E3"/>
    <w:rsid w:val="003037DE"/>
    <w:rsid w:val="00304096"/>
    <w:rsid w:val="0030450B"/>
    <w:rsid w:val="003049CC"/>
    <w:rsid w:val="003051CE"/>
    <w:rsid w:val="00305816"/>
    <w:rsid w:val="0030685C"/>
    <w:rsid w:val="00306B16"/>
    <w:rsid w:val="0030740B"/>
    <w:rsid w:val="003075BB"/>
    <w:rsid w:val="00310558"/>
    <w:rsid w:val="003109FB"/>
    <w:rsid w:val="00310EA0"/>
    <w:rsid w:val="003133CE"/>
    <w:rsid w:val="00313E03"/>
    <w:rsid w:val="00314ABA"/>
    <w:rsid w:val="00314D10"/>
    <w:rsid w:val="003154AE"/>
    <w:rsid w:val="00315CD5"/>
    <w:rsid w:val="00315F20"/>
    <w:rsid w:val="00316360"/>
    <w:rsid w:val="00316C06"/>
    <w:rsid w:val="003202FB"/>
    <w:rsid w:val="00320DA4"/>
    <w:rsid w:val="00322471"/>
    <w:rsid w:val="003246F7"/>
    <w:rsid w:val="0032538A"/>
    <w:rsid w:val="0032543F"/>
    <w:rsid w:val="0032662B"/>
    <w:rsid w:val="00327917"/>
    <w:rsid w:val="00327CB8"/>
    <w:rsid w:val="00330AA4"/>
    <w:rsid w:val="00330C43"/>
    <w:rsid w:val="003310F7"/>
    <w:rsid w:val="003323F0"/>
    <w:rsid w:val="00332D1C"/>
    <w:rsid w:val="0033447D"/>
    <w:rsid w:val="00334482"/>
    <w:rsid w:val="00334F27"/>
    <w:rsid w:val="003358F4"/>
    <w:rsid w:val="003359E7"/>
    <w:rsid w:val="00337000"/>
    <w:rsid w:val="0033791D"/>
    <w:rsid w:val="00340938"/>
    <w:rsid w:val="00340E50"/>
    <w:rsid w:val="00343513"/>
    <w:rsid w:val="00343961"/>
    <w:rsid w:val="0034474B"/>
    <w:rsid w:val="00345435"/>
    <w:rsid w:val="00345FE9"/>
    <w:rsid w:val="00347269"/>
    <w:rsid w:val="00350354"/>
    <w:rsid w:val="0035202F"/>
    <w:rsid w:val="003535B4"/>
    <w:rsid w:val="00354CE9"/>
    <w:rsid w:val="003559E4"/>
    <w:rsid w:val="00356BF7"/>
    <w:rsid w:val="00356D2A"/>
    <w:rsid w:val="0035759F"/>
    <w:rsid w:val="00360598"/>
    <w:rsid w:val="00360C18"/>
    <w:rsid w:val="00361425"/>
    <w:rsid w:val="003621D7"/>
    <w:rsid w:val="003639DC"/>
    <w:rsid w:val="0036513C"/>
    <w:rsid w:val="00365532"/>
    <w:rsid w:val="00365F68"/>
    <w:rsid w:val="003668D7"/>
    <w:rsid w:val="00366F37"/>
    <w:rsid w:val="00366F65"/>
    <w:rsid w:val="003678F7"/>
    <w:rsid w:val="003700EF"/>
    <w:rsid w:val="003709DA"/>
    <w:rsid w:val="00370B12"/>
    <w:rsid w:val="00370BDE"/>
    <w:rsid w:val="0037454A"/>
    <w:rsid w:val="0037656E"/>
    <w:rsid w:val="003765D1"/>
    <w:rsid w:val="00380224"/>
    <w:rsid w:val="0038149F"/>
    <w:rsid w:val="00381A1C"/>
    <w:rsid w:val="0038207B"/>
    <w:rsid w:val="00382850"/>
    <w:rsid w:val="003839AF"/>
    <w:rsid w:val="00385E6D"/>
    <w:rsid w:val="0038659C"/>
    <w:rsid w:val="003866C7"/>
    <w:rsid w:val="00387617"/>
    <w:rsid w:val="00391984"/>
    <w:rsid w:val="00391BFD"/>
    <w:rsid w:val="003920CE"/>
    <w:rsid w:val="00393C2D"/>
    <w:rsid w:val="00394571"/>
    <w:rsid w:val="0039465D"/>
    <w:rsid w:val="00394B06"/>
    <w:rsid w:val="00394EBA"/>
    <w:rsid w:val="00396549"/>
    <w:rsid w:val="003966F4"/>
    <w:rsid w:val="00396EF2"/>
    <w:rsid w:val="00397674"/>
    <w:rsid w:val="00397D14"/>
    <w:rsid w:val="003A04DE"/>
    <w:rsid w:val="003A066B"/>
    <w:rsid w:val="003A13DC"/>
    <w:rsid w:val="003A270F"/>
    <w:rsid w:val="003A37D8"/>
    <w:rsid w:val="003A3AE7"/>
    <w:rsid w:val="003A4726"/>
    <w:rsid w:val="003A48BB"/>
    <w:rsid w:val="003A5809"/>
    <w:rsid w:val="003A6404"/>
    <w:rsid w:val="003A6947"/>
    <w:rsid w:val="003A6ECF"/>
    <w:rsid w:val="003A7A32"/>
    <w:rsid w:val="003B01AA"/>
    <w:rsid w:val="003B1211"/>
    <w:rsid w:val="003B2C45"/>
    <w:rsid w:val="003B2F55"/>
    <w:rsid w:val="003B3161"/>
    <w:rsid w:val="003B33CB"/>
    <w:rsid w:val="003B34D2"/>
    <w:rsid w:val="003B365A"/>
    <w:rsid w:val="003B379C"/>
    <w:rsid w:val="003B4742"/>
    <w:rsid w:val="003B4D04"/>
    <w:rsid w:val="003C227B"/>
    <w:rsid w:val="003C28D2"/>
    <w:rsid w:val="003C2F16"/>
    <w:rsid w:val="003C31AC"/>
    <w:rsid w:val="003C343F"/>
    <w:rsid w:val="003C36B2"/>
    <w:rsid w:val="003C393A"/>
    <w:rsid w:val="003C39A0"/>
    <w:rsid w:val="003C5001"/>
    <w:rsid w:val="003C6001"/>
    <w:rsid w:val="003C6860"/>
    <w:rsid w:val="003C703B"/>
    <w:rsid w:val="003C7988"/>
    <w:rsid w:val="003C7D37"/>
    <w:rsid w:val="003D0A2C"/>
    <w:rsid w:val="003D1B8B"/>
    <w:rsid w:val="003D2BA3"/>
    <w:rsid w:val="003D3D1E"/>
    <w:rsid w:val="003D4215"/>
    <w:rsid w:val="003D5C8D"/>
    <w:rsid w:val="003D69E1"/>
    <w:rsid w:val="003D6A4A"/>
    <w:rsid w:val="003D708D"/>
    <w:rsid w:val="003E11DB"/>
    <w:rsid w:val="003E181F"/>
    <w:rsid w:val="003E3131"/>
    <w:rsid w:val="003E346B"/>
    <w:rsid w:val="003E36CE"/>
    <w:rsid w:val="003E3E48"/>
    <w:rsid w:val="003E5372"/>
    <w:rsid w:val="003E6B21"/>
    <w:rsid w:val="003E7067"/>
    <w:rsid w:val="003F0A9B"/>
    <w:rsid w:val="003F2CC4"/>
    <w:rsid w:val="003F53F6"/>
    <w:rsid w:val="003F5875"/>
    <w:rsid w:val="0040073D"/>
    <w:rsid w:val="004012B3"/>
    <w:rsid w:val="004022A1"/>
    <w:rsid w:val="004038B0"/>
    <w:rsid w:val="0040493B"/>
    <w:rsid w:val="00405251"/>
    <w:rsid w:val="004069AE"/>
    <w:rsid w:val="004125BC"/>
    <w:rsid w:val="00413AD0"/>
    <w:rsid w:val="00414FD4"/>
    <w:rsid w:val="00415FDA"/>
    <w:rsid w:val="00416411"/>
    <w:rsid w:val="00416433"/>
    <w:rsid w:val="00421344"/>
    <w:rsid w:val="00421417"/>
    <w:rsid w:val="0042224E"/>
    <w:rsid w:val="004228C6"/>
    <w:rsid w:val="00422D97"/>
    <w:rsid w:val="00422F41"/>
    <w:rsid w:val="00422FC8"/>
    <w:rsid w:val="00423682"/>
    <w:rsid w:val="00423827"/>
    <w:rsid w:val="00425546"/>
    <w:rsid w:val="00425BDE"/>
    <w:rsid w:val="00426A97"/>
    <w:rsid w:val="00426D41"/>
    <w:rsid w:val="0042735F"/>
    <w:rsid w:val="00427AFB"/>
    <w:rsid w:val="004304BD"/>
    <w:rsid w:val="00430F80"/>
    <w:rsid w:val="0043123C"/>
    <w:rsid w:val="00432957"/>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47A05"/>
    <w:rsid w:val="00450021"/>
    <w:rsid w:val="00451144"/>
    <w:rsid w:val="004516B7"/>
    <w:rsid w:val="00451A94"/>
    <w:rsid w:val="00451BD6"/>
    <w:rsid w:val="004520B5"/>
    <w:rsid w:val="0045231E"/>
    <w:rsid w:val="0045383D"/>
    <w:rsid w:val="00453B8B"/>
    <w:rsid w:val="00453C59"/>
    <w:rsid w:val="00455F36"/>
    <w:rsid w:val="00456665"/>
    <w:rsid w:val="00457274"/>
    <w:rsid w:val="00457986"/>
    <w:rsid w:val="00460E3A"/>
    <w:rsid w:val="00461283"/>
    <w:rsid w:val="00461CC9"/>
    <w:rsid w:val="004628CF"/>
    <w:rsid w:val="00463200"/>
    <w:rsid w:val="00464C42"/>
    <w:rsid w:val="00466950"/>
    <w:rsid w:val="00467AD3"/>
    <w:rsid w:val="00470026"/>
    <w:rsid w:val="00470070"/>
    <w:rsid w:val="0047018F"/>
    <w:rsid w:val="004722A9"/>
    <w:rsid w:val="0047287C"/>
    <w:rsid w:val="00472D63"/>
    <w:rsid w:val="004732F8"/>
    <w:rsid w:val="00473D02"/>
    <w:rsid w:val="0047430D"/>
    <w:rsid w:val="00474866"/>
    <w:rsid w:val="00474E65"/>
    <w:rsid w:val="00476277"/>
    <w:rsid w:val="004775B8"/>
    <w:rsid w:val="00477793"/>
    <w:rsid w:val="0048187D"/>
    <w:rsid w:val="00481FDA"/>
    <w:rsid w:val="00482240"/>
    <w:rsid w:val="0048261B"/>
    <w:rsid w:val="00482E34"/>
    <w:rsid w:val="004832B4"/>
    <w:rsid w:val="00483372"/>
    <w:rsid w:val="00485260"/>
    <w:rsid w:val="004852E3"/>
    <w:rsid w:val="004858A0"/>
    <w:rsid w:val="00485AD6"/>
    <w:rsid w:val="00486A64"/>
    <w:rsid w:val="00486B81"/>
    <w:rsid w:val="004876E9"/>
    <w:rsid w:val="00487D1D"/>
    <w:rsid w:val="0049312F"/>
    <w:rsid w:val="004932FA"/>
    <w:rsid w:val="00494386"/>
    <w:rsid w:val="0049592E"/>
    <w:rsid w:val="00495F8B"/>
    <w:rsid w:val="004968BA"/>
    <w:rsid w:val="004A0104"/>
    <w:rsid w:val="004A1286"/>
    <w:rsid w:val="004A17AB"/>
    <w:rsid w:val="004A20C8"/>
    <w:rsid w:val="004A20F9"/>
    <w:rsid w:val="004A25C5"/>
    <w:rsid w:val="004A2953"/>
    <w:rsid w:val="004A2E31"/>
    <w:rsid w:val="004A44C2"/>
    <w:rsid w:val="004A537E"/>
    <w:rsid w:val="004A6255"/>
    <w:rsid w:val="004A6E96"/>
    <w:rsid w:val="004A73B8"/>
    <w:rsid w:val="004B022C"/>
    <w:rsid w:val="004B0E6D"/>
    <w:rsid w:val="004B1031"/>
    <w:rsid w:val="004B10F8"/>
    <w:rsid w:val="004B1154"/>
    <w:rsid w:val="004B1195"/>
    <w:rsid w:val="004B1F8A"/>
    <w:rsid w:val="004B2028"/>
    <w:rsid w:val="004B3F1E"/>
    <w:rsid w:val="004B41CB"/>
    <w:rsid w:val="004B432A"/>
    <w:rsid w:val="004B447C"/>
    <w:rsid w:val="004B4860"/>
    <w:rsid w:val="004B62B1"/>
    <w:rsid w:val="004B6983"/>
    <w:rsid w:val="004B715D"/>
    <w:rsid w:val="004C0B92"/>
    <w:rsid w:val="004C0FFF"/>
    <w:rsid w:val="004C15F5"/>
    <w:rsid w:val="004C1CE7"/>
    <w:rsid w:val="004C21E7"/>
    <w:rsid w:val="004C24D2"/>
    <w:rsid w:val="004C3161"/>
    <w:rsid w:val="004C420F"/>
    <w:rsid w:val="004C44EE"/>
    <w:rsid w:val="004C485F"/>
    <w:rsid w:val="004C4997"/>
    <w:rsid w:val="004C61D7"/>
    <w:rsid w:val="004C6804"/>
    <w:rsid w:val="004C78E3"/>
    <w:rsid w:val="004C79E4"/>
    <w:rsid w:val="004D13E8"/>
    <w:rsid w:val="004D198D"/>
    <w:rsid w:val="004D28D5"/>
    <w:rsid w:val="004D42E1"/>
    <w:rsid w:val="004D4493"/>
    <w:rsid w:val="004D7C32"/>
    <w:rsid w:val="004D7FC2"/>
    <w:rsid w:val="004E0C3E"/>
    <w:rsid w:val="004E196B"/>
    <w:rsid w:val="004E22F4"/>
    <w:rsid w:val="004E2DAD"/>
    <w:rsid w:val="004E3A20"/>
    <w:rsid w:val="004E537F"/>
    <w:rsid w:val="004E53D4"/>
    <w:rsid w:val="004E675A"/>
    <w:rsid w:val="004E692E"/>
    <w:rsid w:val="004E7C81"/>
    <w:rsid w:val="004E7CFF"/>
    <w:rsid w:val="004E7EF4"/>
    <w:rsid w:val="004F0548"/>
    <w:rsid w:val="004F05F8"/>
    <w:rsid w:val="004F0A6A"/>
    <w:rsid w:val="004F0BB9"/>
    <w:rsid w:val="004F114C"/>
    <w:rsid w:val="004F1433"/>
    <w:rsid w:val="004F21C5"/>
    <w:rsid w:val="004F2BF6"/>
    <w:rsid w:val="004F34DA"/>
    <w:rsid w:val="004F3C51"/>
    <w:rsid w:val="004F4ADB"/>
    <w:rsid w:val="004F618A"/>
    <w:rsid w:val="004F668E"/>
    <w:rsid w:val="004F69E6"/>
    <w:rsid w:val="004F75C9"/>
    <w:rsid w:val="004F7BDC"/>
    <w:rsid w:val="00500278"/>
    <w:rsid w:val="00502153"/>
    <w:rsid w:val="00502416"/>
    <w:rsid w:val="005029CB"/>
    <w:rsid w:val="0050405E"/>
    <w:rsid w:val="005049C9"/>
    <w:rsid w:val="00505C8A"/>
    <w:rsid w:val="005069B5"/>
    <w:rsid w:val="005109F2"/>
    <w:rsid w:val="00511224"/>
    <w:rsid w:val="00511309"/>
    <w:rsid w:val="005119A3"/>
    <w:rsid w:val="00511C55"/>
    <w:rsid w:val="00514BF6"/>
    <w:rsid w:val="00514D51"/>
    <w:rsid w:val="00516CA0"/>
    <w:rsid w:val="005170B9"/>
    <w:rsid w:val="00521669"/>
    <w:rsid w:val="00522ECF"/>
    <w:rsid w:val="00523456"/>
    <w:rsid w:val="00525467"/>
    <w:rsid w:val="005329EE"/>
    <w:rsid w:val="00533E67"/>
    <w:rsid w:val="0053438F"/>
    <w:rsid w:val="00535154"/>
    <w:rsid w:val="00537C56"/>
    <w:rsid w:val="00540652"/>
    <w:rsid w:val="005413C6"/>
    <w:rsid w:val="00541549"/>
    <w:rsid w:val="0054211A"/>
    <w:rsid w:val="00542129"/>
    <w:rsid w:val="005431A8"/>
    <w:rsid w:val="0054398D"/>
    <w:rsid w:val="0054433C"/>
    <w:rsid w:val="00550178"/>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6C04"/>
    <w:rsid w:val="00567162"/>
    <w:rsid w:val="0056724E"/>
    <w:rsid w:val="00570161"/>
    <w:rsid w:val="005701B3"/>
    <w:rsid w:val="00570214"/>
    <w:rsid w:val="0057025D"/>
    <w:rsid w:val="00570EE5"/>
    <w:rsid w:val="005721F1"/>
    <w:rsid w:val="00572396"/>
    <w:rsid w:val="00572408"/>
    <w:rsid w:val="005726DE"/>
    <w:rsid w:val="00572F05"/>
    <w:rsid w:val="00573325"/>
    <w:rsid w:val="0057356D"/>
    <w:rsid w:val="005743FC"/>
    <w:rsid w:val="00574A7E"/>
    <w:rsid w:val="00577307"/>
    <w:rsid w:val="00580F39"/>
    <w:rsid w:val="005822E7"/>
    <w:rsid w:val="005835E8"/>
    <w:rsid w:val="005844D3"/>
    <w:rsid w:val="005846C5"/>
    <w:rsid w:val="00584E84"/>
    <w:rsid w:val="005856D7"/>
    <w:rsid w:val="0058595C"/>
    <w:rsid w:val="0058697C"/>
    <w:rsid w:val="0059048B"/>
    <w:rsid w:val="005915DE"/>
    <w:rsid w:val="0059167F"/>
    <w:rsid w:val="005920D8"/>
    <w:rsid w:val="00593041"/>
    <w:rsid w:val="00593869"/>
    <w:rsid w:val="005957AD"/>
    <w:rsid w:val="005959F8"/>
    <w:rsid w:val="005975EF"/>
    <w:rsid w:val="0059793C"/>
    <w:rsid w:val="005A08E0"/>
    <w:rsid w:val="005A0AF5"/>
    <w:rsid w:val="005A127D"/>
    <w:rsid w:val="005A1C2B"/>
    <w:rsid w:val="005A1EAE"/>
    <w:rsid w:val="005A201A"/>
    <w:rsid w:val="005A24F1"/>
    <w:rsid w:val="005A3D87"/>
    <w:rsid w:val="005A40BE"/>
    <w:rsid w:val="005A6259"/>
    <w:rsid w:val="005A7116"/>
    <w:rsid w:val="005A75CB"/>
    <w:rsid w:val="005B100C"/>
    <w:rsid w:val="005B24D0"/>
    <w:rsid w:val="005B289A"/>
    <w:rsid w:val="005B2C35"/>
    <w:rsid w:val="005B36AF"/>
    <w:rsid w:val="005B38F1"/>
    <w:rsid w:val="005B4D63"/>
    <w:rsid w:val="005B5A57"/>
    <w:rsid w:val="005B6620"/>
    <w:rsid w:val="005B7E66"/>
    <w:rsid w:val="005C1DC3"/>
    <w:rsid w:val="005C21F4"/>
    <w:rsid w:val="005C2C1A"/>
    <w:rsid w:val="005C4333"/>
    <w:rsid w:val="005C4E72"/>
    <w:rsid w:val="005C59D0"/>
    <w:rsid w:val="005C622C"/>
    <w:rsid w:val="005C713D"/>
    <w:rsid w:val="005C7641"/>
    <w:rsid w:val="005C7D17"/>
    <w:rsid w:val="005C7D54"/>
    <w:rsid w:val="005D05A9"/>
    <w:rsid w:val="005D0826"/>
    <w:rsid w:val="005D0A6B"/>
    <w:rsid w:val="005D189E"/>
    <w:rsid w:val="005D26F4"/>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5A6"/>
    <w:rsid w:val="005F417A"/>
    <w:rsid w:val="005F443B"/>
    <w:rsid w:val="005F47C7"/>
    <w:rsid w:val="005F5CCA"/>
    <w:rsid w:val="005F694C"/>
    <w:rsid w:val="005F697D"/>
    <w:rsid w:val="00600762"/>
    <w:rsid w:val="00600906"/>
    <w:rsid w:val="006011FE"/>
    <w:rsid w:val="0060131D"/>
    <w:rsid w:val="0060133E"/>
    <w:rsid w:val="006014A8"/>
    <w:rsid w:val="00601907"/>
    <w:rsid w:val="00602B07"/>
    <w:rsid w:val="00603618"/>
    <w:rsid w:val="00603CA8"/>
    <w:rsid w:val="006061DF"/>
    <w:rsid w:val="00606EAF"/>
    <w:rsid w:val="00607448"/>
    <w:rsid w:val="00607476"/>
    <w:rsid w:val="00607A42"/>
    <w:rsid w:val="00607B88"/>
    <w:rsid w:val="00610276"/>
    <w:rsid w:val="0061037B"/>
    <w:rsid w:val="0061044B"/>
    <w:rsid w:val="00612A48"/>
    <w:rsid w:val="00613A9B"/>
    <w:rsid w:val="0061458F"/>
    <w:rsid w:val="00614B73"/>
    <w:rsid w:val="00614D60"/>
    <w:rsid w:val="006153FB"/>
    <w:rsid w:val="006158FF"/>
    <w:rsid w:val="00616D40"/>
    <w:rsid w:val="006176E2"/>
    <w:rsid w:val="00617884"/>
    <w:rsid w:val="006217BD"/>
    <w:rsid w:val="00621CB7"/>
    <w:rsid w:val="006226B3"/>
    <w:rsid w:val="00622E04"/>
    <w:rsid w:val="00623D65"/>
    <w:rsid w:val="006246EF"/>
    <w:rsid w:val="00625F08"/>
    <w:rsid w:val="0062630A"/>
    <w:rsid w:val="00626E98"/>
    <w:rsid w:val="00627E65"/>
    <w:rsid w:val="00630A24"/>
    <w:rsid w:val="00632542"/>
    <w:rsid w:val="006326E6"/>
    <w:rsid w:val="00632D59"/>
    <w:rsid w:val="00632FC2"/>
    <w:rsid w:val="00633FCE"/>
    <w:rsid w:val="00634C39"/>
    <w:rsid w:val="00636563"/>
    <w:rsid w:val="006369F1"/>
    <w:rsid w:val="006370E0"/>
    <w:rsid w:val="006400F8"/>
    <w:rsid w:val="00641105"/>
    <w:rsid w:val="00641179"/>
    <w:rsid w:val="00641278"/>
    <w:rsid w:val="0064184B"/>
    <w:rsid w:val="00642454"/>
    <w:rsid w:val="00642579"/>
    <w:rsid w:val="006429CE"/>
    <w:rsid w:val="00642E50"/>
    <w:rsid w:val="006431D2"/>
    <w:rsid w:val="0064331D"/>
    <w:rsid w:val="0064382A"/>
    <w:rsid w:val="006462FF"/>
    <w:rsid w:val="00646828"/>
    <w:rsid w:val="00646C72"/>
    <w:rsid w:val="0064714C"/>
    <w:rsid w:val="00647CF3"/>
    <w:rsid w:val="006500E8"/>
    <w:rsid w:val="00650DE5"/>
    <w:rsid w:val="00651E1D"/>
    <w:rsid w:val="00652D78"/>
    <w:rsid w:val="00653139"/>
    <w:rsid w:val="006531AC"/>
    <w:rsid w:val="00654C46"/>
    <w:rsid w:val="0065527E"/>
    <w:rsid w:val="00655EBC"/>
    <w:rsid w:val="00656074"/>
    <w:rsid w:val="006573A9"/>
    <w:rsid w:val="00657D85"/>
    <w:rsid w:val="00662751"/>
    <w:rsid w:val="00663EE6"/>
    <w:rsid w:val="006655C0"/>
    <w:rsid w:val="0066703C"/>
    <w:rsid w:val="006676B6"/>
    <w:rsid w:val="006679B6"/>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3F7C"/>
    <w:rsid w:val="006846F6"/>
    <w:rsid w:val="00685C31"/>
    <w:rsid w:val="00686CBB"/>
    <w:rsid w:val="00687020"/>
    <w:rsid w:val="00687197"/>
    <w:rsid w:val="0068785F"/>
    <w:rsid w:val="006900F4"/>
    <w:rsid w:val="00691ACC"/>
    <w:rsid w:val="00693135"/>
    <w:rsid w:val="00694721"/>
    <w:rsid w:val="00696BB7"/>
    <w:rsid w:val="00696D3C"/>
    <w:rsid w:val="00696DDA"/>
    <w:rsid w:val="006A0AED"/>
    <w:rsid w:val="006A0D9D"/>
    <w:rsid w:val="006A7AAF"/>
    <w:rsid w:val="006A7F1A"/>
    <w:rsid w:val="006B0BF1"/>
    <w:rsid w:val="006B2386"/>
    <w:rsid w:val="006B266B"/>
    <w:rsid w:val="006B2D80"/>
    <w:rsid w:val="006B3CFD"/>
    <w:rsid w:val="006B42A5"/>
    <w:rsid w:val="006B4611"/>
    <w:rsid w:val="006B57EE"/>
    <w:rsid w:val="006B6BE7"/>
    <w:rsid w:val="006B6ECE"/>
    <w:rsid w:val="006B6F05"/>
    <w:rsid w:val="006B7154"/>
    <w:rsid w:val="006B7A22"/>
    <w:rsid w:val="006B7BAF"/>
    <w:rsid w:val="006B7BE5"/>
    <w:rsid w:val="006C06FA"/>
    <w:rsid w:val="006C0FE7"/>
    <w:rsid w:val="006C11C5"/>
    <w:rsid w:val="006C54E9"/>
    <w:rsid w:val="006C666A"/>
    <w:rsid w:val="006C7AFA"/>
    <w:rsid w:val="006C7EEC"/>
    <w:rsid w:val="006D12CB"/>
    <w:rsid w:val="006D19C6"/>
    <w:rsid w:val="006D2185"/>
    <w:rsid w:val="006D2B03"/>
    <w:rsid w:val="006D2D3F"/>
    <w:rsid w:val="006D2FD3"/>
    <w:rsid w:val="006D3F66"/>
    <w:rsid w:val="006D7897"/>
    <w:rsid w:val="006E0919"/>
    <w:rsid w:val="006E0EAF"/>
    <w:rsid w:val="006E17AB"/>
    <w:rsid w:val="006E20CF"/>
    <w:rsid w:val="006E26BD"/>
    <w:rsid w:val="006E2B72"/>
    <w:rsid w:val="006E2F29"/>
    <w:rsid w:val="006E314B"/>
    <w:rsid w:val="006E42D4"/>
    <w:rsid w:val="006E49F7"/>
    <w:rsid w:val="006E4B6A"/>
    <w:rsid w:val="006E5013"/>
    <w:rsid w:val="006E5B85"/>
    <w:rsid w:val="006E5C1E"/>
    <w:rsid w:val="006F0409"/>
    <w:rsid w:val="006F04FC"/>
    <w:rsid w:val="006F0C5C"/>
    <w:rsid w:val="006F1416"/>
    <w:rsid w:val="006F237D"/>
    <w:rsid w:val="006F2D95"/>
    <w:rsid w:val="006F2F77"/>
    <w:rsid w:val="006F34C3"/>
    <w:rsid w:val="006F39D7"/>
    <w:rsid w:val="006F40EA"/>
    <w:rsid w:val="006F5E7E"/>
    <w:rsid w:val="006F64C1"/>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090"/>
    <w:rsid w:val="00712330"/>
    <w:rsid w:val="00712E91"/>
    <w:rsid w:val="0071376E"/>
    <w:rsid w:val="0071394C"/>
    <w:rsid w:val="00715C0F"/>
    <w:rsid w:val="00715F37"/>
    <w:rsid w:val="007170B9"/>
    <w:rsid w:val="007172CB"/>
    <w:rsid w:val="00721F83"/>
    <w:rsid w:val="00723790"/>
    <w:rsid w:val="00723887"/>
    <w:rsid w:val="00724CF6"/>
    <w:rsid w:val="0072779D"/>
    <w:rsid w:val="00727A70"/>
    <w:rsid w:val="00730C5C"/>
    <w:rsid w:val="00731856"/>
    <w:rsid w:val="00731BC1"/>
    <w:rsid w:val="007328E1"/>
    <w:rsid w:val="00734EC4"/>
    <w:rsid w:val="0074042C"/>
    <w:rsid w:val="007406F5"/>
    <w:rsid w:val="00740E61"/>
    <w:rsid w:val="00741FCC"/>
    <w:rsid w:val="00742020"/>
    <w:rsid w:val="007424AC"/>
    <w:rsid w:val="00742E46"/>
    <w:rsid w:val="007438F0"/>
    <w:rsid w:val="00744038"/>
    <w:rsid w:val="00744381"/>
    <w:rsid w:val="00745391"/>
    <w:rsid w:val="00746F74"/>
    <w:rsid w:val="0074741B"/>
    <w:rsid w:val="00747B02"/>
    <w:rsid w:val="0075176F"/>
    <w:rsid w:val="00754951"/>
    <w:rsid w:val="00755097"/>
    <w:rsid w:val="0075650D"/>
    <w:rsid w:val="00756D50"/>
    <w:rsid w:val="00757867"/>
    <w:rsid w:val="00757A02"/>
    <w:rsid w:val="00761225"/>
    <w:rsid w:val="00761D5F"/>
    <w:rsid w:val="00762DDC"/>
    <w:rsid w:val="0076399C"/>
    <w:rsid w:val="00764753"/>
    <w:rsid w:val="007666E7"/>
    <w:rsid w:val="00766704"/>
    <w:rsid w:val="00767C41"/>
    <w:rsid w:val="007700A0"/>
    <w:rsid w:val="00771007"/>
    <w:rsid w:val="00771262"/>
    <w:rsid w:val="00772459"/>
    <w:rsid w:val="007725A3"/>
    <w:rsid w:val="00772AD1"/>
    <w:rsid w:val="00772D70"/>
    <w:rsid w:val="00772E68"/>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238C"/>
    <w:rsid w:val="0078438E"/>
    <w:rsid w:val="007846B1"/>
    <w:rsid w:val="007849EE"/>
    <w:rsid w:val="00784A32"/>
    <w:rsid w:val="00786AF5"/>
    <w:rsid w:val="00786BFD"/>
    <w:rsid w:val="007878FA"/>
    <w:rsid w:val="007907B0"/>
    <w:rsid w:val="007909C4"/>
    <w:rsid w:val="0079186C"/>
    <w:rsid w:val="00792A48"/>
    <w:rsid w:val="00793188"/>
    <w:rsid w:val="007939B9"/>
    <w:rsid w:val="007947B1"/>
    <w:rsid w:val="0079559F"/>
    <w:rsid w:val="007955FB"/>
    <w:rsid w:val="007966B1"/>
    <w:rsid w:val="007A113D"/>
    <w:rsid w:val="007A3CF2"/>
    <w:rsid w:val="007A4899"/>
    <w:rsid w:val="007A4C35"/>
    <w:rsid w:val="007A4C89"/>
    <w:rsid w:val="007A58A1"/>
    <w:rsid w:val="007A66B2"/>
    <w:rsid w:val="007A68DF"/>
    <w:rsid w:val="007A7418"/>
    <w:rsid w:val="007A7C36"/>
    <w:rsid w:val="007B0806"/>
    <w:rsid w:val="007B0BFE"/>
    <w:rsid w:val="007B26E8"/>
    <w:rsid w:val="007B340B"/>
    <w:rsid w:val="007B4754"/>
    <w:rsid w:val="007B47EA"/>
    <w:rsid w:val="007B509E"/>
    <w:rsid w:val="007B5C6D"/>
    <w:rsid w:val="007B7296"/>
    <w:rsid w:val="007B7F42"/>
    <w:rsid w:val="007C03CB"/>
    <w:rsid w:val="007C08FF"/>
    <w:rsid w:val="007C13F9"/>
    <w:rsid w:val="007C2BEB"/>
    <w:rsid w:val="007C2C1D"/>
    <w:rsid w:val="007C5672"/>
    <w:rsid w:val="007C70C2"/>
    <w:rsid w:val="007C771A"/>
    <w:rsid w:val="007D0E92"/>
    <w:rsid w:val="007D1451"/>
    <w:rsid w:val="007D2A24"/>
    <w:rsid w:val="007D3BC7"/>
    <w:rsid w:val="007D4F1F"/>
    <w:rsid w:val="007D50FB"/>
    <w:rsid w:val="007D5D83"/>
    <w:rsid w:val="007D6568"/>
    <w:rsid w:val="007D6BA5"/>
    <w:rsid w:val="007D6D78"/>
    <w:rsid w:val="007D79B7"/>
    <w:rsid w:val="007E1023"/>
    <w:rsid w:val="007E131E"/>
    <w:rsid w:val="007E1753"/>
    <w:rsid w:val="007E4CE0"/>
    <w:rsid w:val="007E5822"/>
    <w:rsid w:val="007E6511"/>
    <w:rsid w:val="007E7C77"/>
    <w:rsid w:val="007F04DF"/>
    <w:rsid w:val="007F151F"/>
    <w:rsid w:val="007F22C2"/>
    <w:rsid w:val="007F4114"/>
    <w:rsid w:val="007F450F"/>
    <w:rsid w:val="007F4DDE"/>
    <w:rsid w:val="007F5C3E"/>
    <w:rsid w:val="007F6A30"/>
    <w:rsid w:val="007F6C46"/>
    <w:rsid w:val="007F6FD0"/>
    <w:rsid w:val="007F74CF"/>
    <w:rsid w:val="00800578"/>
    <w:rsid w:val="00801C4E"/>
    <w:rsid w:val="008027AF"/>
    <w:rsid w:val="00803833"/>
    <w:rsid w:val="00803D84"/>
    <w:rsid w:val="008043FE"/>
    <w:rsid w:val="00805BD5"/>
    <w:rsid w:val="00805D87"/>
    <w:rsid w:val="00806254"/>
    <w:rsid w:val="00807192"/>
    <w:rsid w:val="00807542"/>
    <w:rsid w:val="0081061A"/>
    <w:rsid w:val="00810ED8"/>
    <w:rsid w:val="00811572"/>
    <w:rsid w:val="00811D29"/>
    <w:rsid w:val="00811E8B"/>
    <w:rsid w:val="0081380F"/>
    <w:rsid w:val="00814EFB"/>
    <w:rsid w:val="00815ABF"/>
    <w:rsid w:val="0081780F"/>
    <w:rsid w:val="00822EDD"/>
    <w:rsid w:val="00823155"/>
    <w:rsid w:val="008248F3"/>
    <w:rsid w:val="008255FE"/>
    <w:rsid w:val="00825C1B"/>
    <w:rsid w:val="00826D88"/>
    <w:rsid w:val="008272B7"/>
    <w:rsid w:val="0082782D"/>
    <w:rsid w:val="00830DF3"/>
    <w:rsid w:val="00831D51"/>
    <w:rsid w:val="00831DA9"/>
    <w:rsid w:val="00832596"/>
    <w:rsid w:val="00833643"/>
    <w:rsid w:val="0083396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57D6D"/>
    <w:rsid w:val="0086079F"/>
    <w:rsid w:val="00861276"/>
    <w:rsid w:val="00863082"/>
    <w:rsid w:val="008638BB"/>
    <w:rsid w:val="00863F9F"/>
    <w:rsid w:val="008642BF"/>
    <w:rsid w:val="00864B80"/>
    <w:rsid w:val="00865D34"/>
    <w:rsid w:val="00867976"/>
    <w:rsid w:val="00870B62"/>
    <w:rsid w:val="008720B8"/>
    <w:rsid w:val="00872C79"/>
    <w:rsid w:val="00872D8C"/>
    <w:rsid w:val="0087500A"/>
    <w:rsid w:val="00875223"/>
    <w:rsid w:val="008754D8"/>
    <w:rsid w:val="00875EA0"/>
    <w:rsid w:val="00876E9D"/>
    <w:rsid w:val="0088073E"/>
    <w:rsid w:val="00881A37"/>
    <w:rsid w:val="008830C1"/>
    <w:rsid w:val="00883E1E"/>
    <w:rsid w:val="00884488"/>
    <w:rsid w:val="00884651"/>
    <w:rsid w:val="008849CA"/>
    <w:rsid w:val="00885FBD"/>
    <w:rsid w:val="0088614F"/>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AA6"/>
    <w:rsid w:val="008A1030"/>
    <w:rsid w:val="008A1E51"/>
    <w:rsid w:val="008A2555"/>
    <w:rsid w:val="008A3661"/>
    <w:rsid w:val="008A41A6"/>
    <w:rsid w:val="008A47FD"/>
    <w:rsid w:val="008A480D"/>
    <w:rsid w:val="008A51E2"/>
    <w:rsid w:val="008A569F"/>
    <w:rsid w:val="008A6AD0"/>
    <w:rsid w:val="008A79AA"/>
    <w:rsid w:val="008A7FE8"/>
    <w:rsid w:val="008B0CD4"/>
    <w:rsid w:val="008B1168"/>
    <w:rsid w:val="008B2520"/>
    <w:rsid w:val="008B2AFE"/>
    <w:rsid w:val="008B2B47"/>
    <w:rsid w:val="008B338A"/>
    <w:rsid w:val="008B3F52"/>
    <w:rsid w:val="008B57F6"/>
    <w:rsid w:val="008B580B"/>
    <w:rsid w:val="008B6BEC"/>
    <w:rsid w:val="008B6E1C"/>
    <w:rsid w:val="008C02FD"/>
    <w:rsid w:val="008C1770"/>
    <w:rsid w:val="008C2358"/>
    <w:rsid w:val="008C5245"/>
    <w:rsid w:val="008C540B"/>
    <w:rsid w:val="008C54A1"/>
    <w:rsid w:val="008C6389"/>
    <w:rsid w:val="008C654C"/>
    <w:rsid w:val="008C68B7"/>
    <w:rsid w:val="008C76E1"/>
    <w:rsid w:val="008C7889"/>
    <w:rsid w:val="008C7ADB"/>
    <w:rsid w:val="008D114F"/>
    <w:rsid w:val="008D215C"/>
    <w:rsid w:val="008D2C62"/>
    <w:rsid w:val="008D2CC7"/>
    <w:rsid w:val="008D457C"/>
    <w:rsid w:val="008D50EB"/>
    <w:rsid w:val="008D5214"/>
    <w:rsid w:val="008D5F51"/>
    <w:rsid w:val="008D6416"/>
    <w:rsid w:val="008D7027"/>
    <w:rsid w:val="008E0212"/>
    <w:rsid w:val="008E03D6"/>
    <w:rsid w:val="008E0C4E"/>
    <w:rsid w:val="008E1F22"/>
    <w:rsid w:val="008E5060"/>
    <w:rsid w:val="008E5586"/>
    <w:rsid w:val="008E5891"/>
    <w:rsid w:val="008E67A3"/>
    <w:rsid w:val="008E7A36"/>
    <w:rsid w:val="008F0C44"/>
    <w:rsid w:val="008F11F0"/>
    <w:rsid w:val="008F13D9"/>
    <w:rsid w:val="008F14A2"/>
    <w:rsid w:val="008F22E2"/>
    <w:rsid w:val="008F2350"/>
    <w:rsid w:val="008F2FFA"/>
    <w:rsid w:val="008F3103"/>
    <w:rsid w:val="008F537A"/>
    <w:rsid w:val="008F64FF"/>
    <w:rsid w:val="008F6714"/>
    <w:rsid w:val="008F6A21"/>
    <w:rsid w:val="00900033"/>
    <w:rsid w:val="009006FC"/>
    <w:rsid w:val="00900ABC"/>
    <w:rsid w:val="009010AC"/>
    <w:rsid w:val="00903B26"/>
    <w:rsid w:val="00903B52"/>
    <w:rsid w:val="00904DFA"/>
    <w:rsid w:val="009058CE"/>
    <w:rsid w:val="009064B4"/>
    <w:rsid w:val="00910A2C"/>
    <w:rsid w:val="009133EB"/>
    <w:rsid w:val="009148A6"/>
    <w:rsid w:val="009168BF"/>
    <w:rsid w:val="00916DA7"/>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1291"/>
    <w:rsid w:val="00932202"/>
    <w:rsid w:val="00932583"/>
    <w:rsid w:val="00933A90"/>
    <w:rsid w:val="00933C0B"/>
    <w:rsid w:val="00933CD2"/>
    <w:rsid w:val="00933EDA"/>
    <w:rsid w:val="00934157"/>
    <w:rsid w:val="009346D6"/>
    <w:rsid w:val="009357B6"/>
    <w:rsid w:val="00936144"/>
    <w:rsid w:val="00936763"/>
    <w:rsid w:val="0093703F"/>
    <w:rsid w:val="00940B97"/>
    <w:rsid w:val="009410E3"/>
    <w:rsid w:val="009419B2"/>
    <w:rsid w:val="0094335C"/>
    <w:rsid w:val="00943471"/>
    <w:rsid w:val="00943ACA"/>
    <w:rsid w:val="0094497B"/>
    <w:rsid w:val="00944AB4"/>
    <w:rsid w:val="00944F4B"/>
    <w:rsid w:val="00945071"/>
    <w:rsid w:val="0094601E"/>
    <w:rsid w:val="009470B7"/>
    <w:rsid w:val="0094790A"/>
    <w:rsid w:val="00947C05"/>
    <w:rsid w:val="00947D8E"/>
    <w:rsid w:val="009503E8"/>
    <w:rsid w:val="009505FF"/>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013"/>
    <w:rsid w:val="00961D99"/>
    <w:rsid w:val="00961E09"/>
    <w:rsid w:val="0096285A"/>
    <w:rsid w:val="00964013"/>
    <w:rsid w:val="00964A58"/>
    <w:rsid w:val="0096568E"/>
    <w:rsid w:val="00966A58"/>
    <w:rsid w:val="009678FF"/>
    <w:rsid w:val="0096798A"/>
    <w:rsid w:val="009705C8"/>
    <w:rsid w:val="00970BA9"/>
    <w:rsid w:val="00970CDC"/>
    <w:rsid w:val="009716BA"/>
    <w:rsid w:val="00972917"/>
    <w:rsid w:val="00972E6C"/>
    <w:rsid w:val="0097302B"/>
    <w:rsid w:val="009742F5"/>
    <w:rsid w:val="00974BF5"/>
    <w:rsid w:val="00974CB5"/>
    <w:rsid w:val="00975C39"/>
    <w:rsid w:val="0097633C"/>
    <w:rsid w:val="00976A0E"/>
    <w:rsid w:val="00976BBF"/>
    <w:rsid w:val="009779E7"/>
    <w:rsid w:val="00977DB0"/>
    <w:rsid w:val="009809DE"/>
    <w:rsid w:val="0098125A"/>
    <w:rsid w:val="0098174A"/>
    <w:rsid w:val="00981B97"/>
    <w:rsid w:val="00981C8E"/>
    <w:rsid w:val="0098261E"/>
    <w:rsid w:val="009827E5"/>
    <w:rsid w:val="00982FD4"/>
    <w:rsid w:val="00983493"/>
    <w:rsid w:val="00983DDF"/>
    <w:rsid w:val="00984AAD"/>
    <w:rsid w:val="00985C14"/>
    <w:rsid w:val="00985D77"/>
    <w:rsid w:val="009863C3"/>
    <w:rsid w:val="00986E37"/>
    <w:rsid w:val="00986EA3"/>
    <w:rsid w:val="0098756F"/>
    <w:rsid w:val="00987750"/>
    <w:rsid w:val="00987E9A"/>
    <w:rsid w:val="0099215D"/>
    <w:rsid w:val="0099270E"/>
    <w:rsid w:val="00993433"/>
    <w:rsid w:val="00995F50"/>
    <w:rsid w:val="00996E3C"/>
    <w:rsid w:val="009970E1"/>
    <w:rsid w:val="00997E83"/>
    <w:rsid w:val="00997F4D"/>
    <w:rsid w:val="009A02CB"/>
    <w:rsid w:val="009A0E28"/>
    <w:rsid w:val="009A0E3F"/>
    <w:rsid w:val="009A0F82"/>
    <w:rsid w:val="009A10F4"/>
    <w:rsid w:val="009A1B13"/>
    <w:rsid w:val="009A1C09"/>
    <w:rsid w:val="009A49D8"/>
    <w:rsid w:val="009A6D99"/>
    <w:rsid w:val="009A71E7"/>
    <w:rsid w:val="009A731A"/>
    <w:rsid w:val="009A7DA3"/>
    <w:rsid w:val="009B00CC"/>
    <w:rsid w:val="009B0397"/>
    <w:rsid w:val="009B0C0F"/>
    <w:rsid w:val="009B2F16"/>
    <w:rsid w:val="009B3ED5"/>
    <w:rsid w:val="009B4D9E"/>
    <w:rsid w:val="009B5091"/>
    <w:rsid w:val="009B60A9"/>
    <w:rsid w:val="009C1496"/>
    <w:rsid w:val="009C180D"/>
    <w:rsid w:val="009C1A38"/>
    <w:rsid w:val="009C1B3B"/>
    <w:rsid w:val="009C231B"/>
    <w:rsid w:val="009C4806"/>
    <w:rsid w:val="009C508D"/>
    <w:rsid w:val="009D1535"/>
    <w:rsid w:val="009D2985"/>
    <w:rsid w:val="009D2AE5"/>
    <w:rsid w:val="009D4A59"/>
    <w:rsid w:val="009D5148"/>
    <w:rsid w:val="009D59D4"/>
    <w:rsid w:val="009D6C8B"/>
    <w:rsid w:val="009D743B"/>
    <w:rsid w:val="009E158A"/>
    <w:rsid w:val="009E217F"/>
    <w:rsid w:val="009E22B0"/>
    <w:rsid w:val="009E3112"/>
    <w:rsid w:val="009E6118"/>
    <w:rsid w:val="009F09F4"/>
    <w:rsid w:val="009F0E75"/>
    <w:rsid w:val="009F3D96"/>
    <w:rsid w:val="009F428E"/>
    <w:rsid w:val="009F5BCF"/>
    <w:rsid w:val="009F65D9"/>
    <w:rsid w:val="009F7AF4"/>
    <w:rsid w:val="00A03ED2"/>
    <w:rsid w:val="00A051BF"/>
    <w:rsid w:val="00A05788"/>
    <w:rsid w:val="00A05C23"/>
    <w:rsid w:val="00A06905"/>
    <w:rsid w:val="00A06F1D"/>
    <w:rsid w:val="00A0774A"/>
    <w:rsid w:val="00A1048F"/>
    <w:rsid w:val="00A10DD8"/>
    <w:rsid w:val="00A116D5"/>
    <w:rsid w:val="00A13383"/>
    <w:rsid w:val="00A138A9"/>
    <w:rsid w:val="00A139C9"/>
    <w:rsid w:val="00A13E16"/>
    <w:rsid w:val="00A145B7"/>
    <w:rsid w:val="00A148B9"/>
    <w:rsid w:val="00A1629B"/>
    <w:rsid w:val="00A167BC"/>
    <w:rsid w:val="00A16C3C"/>
    <w:rsid w:val="00A204E5"/>
    <w:rsid w:val="00A20F8B"/>
    <w:rsid w:val="00A223E9"/>
    <w:rsid w:val="00A2491F"/>
    <w:rsid w:val="00A24B8F"/>
    <w:rsid w:val="00A24FE1"/>
    <w:rsid w:val="00A252A1"/>
    <w:rsid w:val="00A262E4"/>
    <w:rsid w:val="00A275B3"/>
    <w:rsid w:val="00A2760C"/>
    <w:rsid w:val="00A27933"/>
    <w:rsid w:val="00A32DA6"/>
    <w:rsid w:val="00A33D4D"/>
    <w:rsid w:val="00A34FCA"/>
    <w:rsid w:val="00A3627B"/>
    <w:rsid w:val="00A36384"/>
    <w:rsid w:val="00A36A9D"/>
    <w:rsid w:val="00A41386"/>
    <w:rsid w:val="00A41969"/>
    <w:rsid w:val="00A41B47"/>
    <w:rsid w:val="00A42B4E"/>
    <w:rsid w:val="00A432A4"/>
    <w:rsid w:val="00A4539C"/>
    <w:rsid w:val="00A453C3"/>
    <w:rsid w:val="00A46BCA"/>
    <w:rsid w:val="00A470E5"/>
    <w:rsid w:val="00A47B0C"/>
    <w:rsid w:val="00A47CE2"/>
    <w:rsid w:val="00A503E6"/>
    <w:rsid w:val="00A50628"/>
    <w:rsid w:val="00A50A37"/>
    <w:rsid w:val="00A51E21"/>
    <w:rsid w:val="00A53D33"/>
    <w:rsid w:val="00A55113"/>
    <w:rsid w:val="00A562F2"/>
    <w:rsid w:val="00A5643E"/>
    <w:rsid w:val="00A57BC1"/>
    <w:rsid w:val="00A57E59"/>
    <w:rsid w:val="00A605EC"/>
    <w:rsid w:val="00A606C9"/>
    <w:rsid w:val="00A60E3C"/>
    <w:rsid w:val="00A61408"/>
    <w:rsid w:val="00A61666"/>
    <w:rsid w:val="00A61F15"/>
    <w:rsid w:val="00A64D25"/>
    <w:rsid w:val="00A64F60"/>
    <w:rsid w:val="00A6538B"/>
    <w:rsid w:val="00A65FE1"/>
    <w:rsid w:val="00A65FFA"/>
    <w:rsid w:val="00A67464"/>
    <w:rsid w:val="00A67755"/>
    <w:rsid w:val="00A67D25"/>
    <w:rsid w:val="00A716C2"/>
    <w:rsid w:val="00A71A5C"/>
    <w:rsid w:val="00A72124"/>
    <w:rsid w:val="00A75E52"/>
    <w:rsid w:val="00A766BA"/>
    <w:rsid w:val="00A767DC"/>
    <w:rsid w:val="00A7696D"/>
    <w:rsid w:val="00A80F0E"/>
    <w:rsid w:val="00A8163C"/>
    <w:rsid w:val="00A821D6"/>
    <w:rsid w:val="00A828EF"/>
    <w:rsid w:val="00A82B3F"/>
    <w:rsid w:val="00A82D1E"/>
    <w:rsid w:val="00A83E77"/>
    <w:rsid w:val="00A8474C"/>
    <w:rsid w:val="00A84D1D"/>
    <w:rsid w:val="00A85482"/>
    <w:rsid w:val="00A86A93"/>
    <w:rsid w:val="00A86D69"/>
    <w:rsid w:val="00A870A7"/>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198B"/>
    <w:rsid w:val="00AB282B"/>
    <w:rsid w:val="00AB4587"/>
    <w:rsid w:val="00AB4CB6"/>
    <w:rsid w:val="00AB6119"/>
    <w:rsid w:val="00AB6391"/>
    <w:rsid w:val="00AB6761"/>
    <w:rsid w:val="00AB740A"/>
    <w:rsid w:val="00AB7BAC"/>
    <w:rsid w:val="00AB7C75"/>
    <w:rsid w:val="00AC0257"/>
    <w:rsid w:val="00AC230D"/>
    <w:rsid w:val="00AC2532"/>
    <w:rsid w:val="00AC3100"/>
    <w:rsid w:val="00AC349A"/>
    <w:rsid w:val="00AC3DF1"/>
    <w:rsid w:val="00AC4B1C"/>
    <w:rsid w:val="00AC6612"/>
    <w:rsid w:val="00AC7C3F"/>
    <w:rsid w:val="00AD0109"/>
    <w:rsid w:val="00AD0182"/>
    <w:rsid w:val="00AD22A4"/>
    <w:rsid w:val="00AD39FB"/>
    <w:rsid w:val="00AD3D78"/>
    <w:rsid w:val="00AD427F"/>
    <w:rsid w:val="00AD470C"/>
    <w:rsid w:val="00AD49B1"/>
    <w:rsid w:val="00AD5122"/>
    <w:rsid w:val="00AD516A"/>
    <w:rsid w:val="00AD5FAC"/>
    <w:rsid w:val="00AD5FE7"/>
    <w:rsid w:val="00AD6DF6"/>
    <w:rsid w:val="00AD6F3A"/>
    <w:rsid w:val="00AD7B65"/>
    <w:rsid w:val="00AE0194"/>
    <w:rsid w:val="00AE143E"/>
    <w:rsid w:val="00AE1957"/>
    <w:rsid w:val="00AE2F21"/>
    <w:rsid w:val="00AE318A"/>
    <w:rsid w:val="00AE3B7B"/>
    <w:rsid w:val="00AE56A6"/>
    <w:rsid w:val="00AE6A4D"/>
    <w:rsid w:val="00AE7540"/>
    <w:rsid w:val="00AF07D5"/>
    <w:rsid w:val="00AF081A"/>
    <w:rsid w:val="00AF0F73"/>
    <w:rsid w:val="00AF120B"/>
    <w:rsid w:val="00AF17C0"/>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903"/>
    <w:rsid w:val="00B04C81"/>
    <w:rsid w:val="00B04D01"/>
    <w:rsid w:val="00B04D64"/>
    <w:rsid w:val="00B04F8A"/>
    <w:rsid w:val="00B06A2C"/>
    <w:rsid w:val="00B06EAF"/>
    <w:rsid w:val="00B1005E"/>
    <w:rsid w:val="00B1163D"/>
    <w:rsid w:val="00B125B4"/>
    <w:rsid w:val="00B1328C"/>
    <w:rsid w:val="00B1351F"/>
    <w:rsid w:val="00B165F4"/>
    <w:rsid w:val="00B16E0A"/>
    <w:rsid w:val="00B1724F"/>
    <w:rsid w:val="00B22374"/>
    <w:rsid w:val="00B225D4"/>
    <w:rsid w:val="00B226F0"/>
    <w:rsid w:val="00B230DB"/>
    <w:rsid w:val="00B2353A"/>
    <w:rsid w:val="00B2468C"/>
    <w:rsid w:val="00B2475E"/>
    <w:rsid w:val="00B24B28"/>
    <w:rsid w:val="00B24B74"/>
    <w:rsid w:val="00B25349"/>
    <w:rsid w:val="00B26344"/>
    <w:rsid w:val="00B2757A"/>
    <w:rsid w:val="00B278AB"/>
    <w:rsid w:val="00B27D6C"/>
    <w:rsid w:val="00B311E8"/>
    <w:rsid w:val="00B31613"/>
    <w:rsid w:val="00B317A5"/>
    <w:rsid w:val="00B319CA"/>
    <w:rsid w:val="00B3290C"/>
    <w:rsid w:val="00B32EAB"/>
    <w:rsid w:val="00B32FAD"/>
    <w:rsid w:val="00B3430B"/>
    <w:rsid w:val="00B35D66"/>
    <w:rsid w:val="00B36A37"/>
    <w:rsid w:val="00B37972"/>
    <w:rsid w:val="00B40F98"/>
    <w:rsid w:val="00B40FFA"/>
    <w:rsid w:val="00B41DA1"/>
    <w:rsid w:val="00B433FD"/>
    <w:rsid w:val="00B44E3A"/>
    <w:rsid w:val="00B45000"/>
    <w:rsid w:val="00B47625"/>
    <w:rsid w:val="00B5000A"/>
    <w:rsid w:val="00B51108"/>
    <w:rsid w:val="00B52A31"/>
    <w:rsid w:val="00B534B7"/>
    <w:rsid w:val="00B53E4C"/>
    <w:rsid w:val="00B54939"/>
    <w:rsid w:val="00B5536C"/>
    <w:rsid w:val="00B56120"/>
    <w:rsid w:val="00B56B9E"/>
    <w:rsid w:val="00B576F3"/>
    <w:rsid w:val="00B60B9A"/>
    <w:rsid w:val="00B613F3"/>
    <w:rsid w:val="00B6184A"/>
    <w:rsid w:val="00B61852"/>
    <w:rsid w:val="00B62C6B"/>
    <w:rsid w:val="00B647BA"/>
    <w:rsid w:val="00B647FB"/>
    <w:rsid w:val="00B6509A"/>
    <w:rsid w:val="00B65183"/>
    <w:rsid w:val="00B666CF"/>
    <w:rsid w:val="00B71045"/>
    <w:rsid w:val="00B7145C"/>
    <w:rsid w:val="00B71BBB"/>
    <w:rsid w:val="00B7208D"/>
    <w:rsid w:val="00B72BC4"/>
    <w:rsid w:val="00B72E4A"/>
    <w:rsid w:val="00B73160"/>
    <w:rsid w:val="00B73DFC"/>
    <w:rsid w:val="00B73FAD"/>
    <w:rsid w:val="00B740EB"/>
    <w:rsid w:val="00B7412E"/>
    <w:rsid w:val="00B74CE1"/>
    <w:rsid w:val="00B74DF9"/>
    <w:rsid w:val="00B752E9"/>
    <w:rsid w:val="00B761A5"/>
    <w:rsid w:val="00B76433"/>
    <w:rsid w:val="00B800EF"/>
    <w:rsid w:val="00B805E1"/>
    <w:rsid w:val="00B81D01"/>
    <w:rsid w:val="00B82996"/>
    <w:rsid w:val="00B83279"/>
    <w:rsid w:val="00B84598"/>
    <w:rsid w:val="00B84D15"/>
    <w:rsid w:val="00B84DBF"/>
    <w:rsid w:val="00B8561A"/>
    <w:rsid w:val="00B85960"/>
    <w:rsid w:val="00B8612C"/>
    <w:rsid w:val="00B86412"/>
    <w:rsid w:val="00B90F04"/>
    <w:rsid w:val="00B917C9"/>
    <w:rsid w:val="00B91BD6"/>
    <w:rsid w:val="00B9203D"/>
    <w:rsid w:val="00B92A8A"/>
    <w:rsid w:val="00B93E0C"/>
    <w:rsid w:val="00B94EDC"/>
    <w:rsid w:val="00B95A76"/>
    <w:rsid w:val="00B96730"/>
    <w:rsid w:val="00B96D26"/>
    <w:rsid w:val="00B96F69"/>
    <w:rsid w:val="00B97BDD"/>
    <w:rsid w:val="00BA064D"/>
    <w:rsid w:val="00BA192F"/>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B774E"/>
    <w:rsid w:val="00BC00C3"/>
    <w:rsid w:val="00BC1561"/>
    <w:rsid w:val="00BC15ED"/>
    <w:rsid w:val="00BC17FE"/>
    <w:rsid w:val="00BC1B5A"/>
    <w:rsid w:val="00BC2F4B"/>
    <w:rsid w:val="00BC3198"/>
    <w:rsid w:val="00BC3216"/>
    <w:rsid w:val="00BC4E56"/>
    <w:rsid w:val="00BC51FD"/>
    <w:rsid w:val="00BC5F48"/>
    <w:rsid w:val="00BC770B"/>
    <w:rsid w:val="00BC7776"/>
    <w:rsid w:val="00BC7FD0"/>
    <w:rsid w:val="00BD0254"/>
    <w:rsid w:val="00BD231B"/>
    <w:rsid w:val="00BD2BFA"/>
    <w:rsid w:val="00BD2F2D"/>
    <w:rsid w:val="00BD3D60"/>
    <w:rsid w:val="00BD4274"/>
    <w:rsid w:val="00BD4BBA"/>
    <w:rsid w:val="00BD56A2"/>
    <w:rsid w:val="00BD5BD8"/>
    <w:rsid w:val="00BD6798"/>
    <w:rsid w:val="00BD7313"/>
    <w:rsid w:val="00BD7C8B"/>
    <w:rsid w:val="00BD7D40"/>
    <w:rsid w:val="00BE088D"/>
    <w:rsid w:val="00BE09A7"/>
    <w:rsid w:val="00BE1D1C"/>
    <w:rsid w:val="00BE205C"/>
    <w:rsid w:val="00BE31C8"/>
    <w:rsid w:val="00BE3BA2"/>
    <w:rsid w:val="00BE6304"/>
    <w:rsid w:val="00BE77CF"/>
    <w:rsid w:val="00BF04B2"/>
    <w:rsid w:val="00BF0504"/>
    <w:rsid w:val="00BF0CB1"/>
    <w:rsid w:val="00BF0E82"/>
    <w:rsid w:val="00BF1B71"/>
    <w:rsid w:val="00BF2100"/>
    <w:rsid w:val="00BF24D5"/>
    <w:rsid w:val="00BF2544"/>
    <w:rsid w:val="00BF3619"/>
    <w:rsid w:val="00BF4A08"/>
    <w:rsid w:val="00BF52C0"/>
    <w:rsid w:val="00BF75B6"/>
    <w:rsid w:val="00C012C8"/>
    <w:rsid w:val="00C02458"/>
    <w:rsid w:val="00C02D76"/>
    <w:rsid w:val="00C0300D"/>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59FB"/>
    <w:rsid w:val="00C36CBF"/>
    <w:rsid w:val="00C373B7"/>
    <w:rsid w:val="00C37787"/>
    <w:rsid w:val="00C4005F"/>
    <w:rsid w:val="00C42016"/>
    <w:rsid w:val="00C42189"/>
    <w:rsid w:val="00C426E7"/>
    <w:rsid w:val="00C42E59"/>
    <w:rsid w:val="00C4383D"/>
    <w:rsid w:val="00C4434B"/>
    <w:rsid w:val="00C4686E"/>
    <w:rsid w:val="00C47C67"/>
    <w:rsid w:val="00C5039B"/>
    <w:rsid w:val="00C506E7"/>
    <w:rsid w:val="00C515CF"/>
    <w:rsid w:val="00C52DEC"/>
    <w:rsid w:val="00C539DA"/>
    <w:rsid w:val="00C53A3F"/>
    <w:rsid w:val="00C54BA3"/>
    <w:rsid w:val="00C55BBE"/>
    <w:rsid w:val="00C567A5"/>
    <w:rsid w:val="00C618D0"/>
    <w:rsid w:val="00C623DD"/>
    <w:rsid w:val="00C62868"/>
    <w:rsid w:val="00C636C1"/>
    <w:rsid w:val="00C63D6D"/>
    <w:rsid w:val="00C642F9"/>
    <w:rsid w:val="00C64C50"/>
    <w:rsid w:val="00C64F0B"/>
    <w:rsid w:val="00C65BAC"/>
    <w:rsid w:val="00C66DD9"/>
    <w:rsid w:val="00C67B04"/>
    <w:rsid w:val="00C7003D"/>
    <w:rsid w:val="00C70525"/>
    <w:rsid w:val="00C71745"/>
    <w:rsid w:val="00C7198C"/>
    <w:rsid w:val="00C7347B"/>
    <w:rsid w:val="00C74405"/>
    <w:rsid w:val="00C763E2"/>
    <w:rsid w:val="00C7679C"/>
    <w:rsid w:val="00C76A59"/>
    <w:rsid w:val="00C77DDC"/>
    <w:rsid w:val="00C800F1"/>
    <w:rsid w:val="00C8073A"/>
    <w:rsid w:val="00C8088C"/>
    <w:rsid w:val="00C80A05"/>
    <w:rsid w:val="00C8122E"/>
    <w:rsid w:val="00C81E94"/>
    <w:rsid w:val="00C82042"/>
    <w:rsid w:val="00C82644"/>
    <w:rsid w:val="00C83318"/>
    <w:rsid w:val="00C83BA2"/>
    <w:rsid w:val="00C846D8"/>
    <w:rsid w:val="00C84ED7"/>
    <w:rsid w:val="00C86025"/>
    <w:rsid w:val="00C86D9A"/>
    <w:rsid w:val="00C87F4B"/>
    <w:rsid w:val="00C90EFB"/>
    <w:rsid w:val="00C90F54"/>
    <w:rsid w:val="00C91549"/>
    <w:rsid w:val="00C92201"/>
    <w:rsid w:val="00C92724"/>
    <w:rsid w:val="00C92FEB"/>
    <w:rsid w:val="00C93AE7"/>
    <w:rsid w:val="00C94CC7"/>
    <w:rsid w:val="00C95142"/>
    <w:rsid w:val="00C9540D"/>
    <w:rsid w:val="00C96C4E"/>
    <w:rsid w:val="00CA13CE"/>
    <w:rsid w:val="00CA25C4"/>
    <w:rsid w:val="00CA2BB1"/>
    <w:rsid w:val="00CA4317"/>
    <w:rsid w:val="00CA58AE"/>
    <w:rsid w:val="00CA60B6"/>
    <w:rsid w:val="00CA7876"/>
    <w:rsid w:val="00CB0A88"/>
    <w:rsid w:val="00CB0ADF"/>
    <w:rsid w:val="00CB0D74"/>
    <w:rsid w:val="00CB1823"/>
    <w:rsid w:val="00CB1AF7"/>
    <w:rsid w:val="00CB1CEF"/>
    <w:rsid w:val="00CB285B"/>
    <w:rsid w:val="00CB3198"/>
    <w:rsid w:val="00CB3A45"/>
    <w:rsid w:val="00CB52B0"/>
    <w:rsid w:val="00CB5EE1"/>
    <w:rsid w:val="00CB61F8"/>
    <w:rsid w:val="00CB63B7"/>
    <w:rsid w:val="00CB6657"/>
    <w:rsid w:val="00CB6B53"/>
    <w:rsid w:val="00CB6CC8"/>
    <w:rsid w:val="00CC081B"/>
    <w:rsid w:val="00CC0BE3"/>
    <w:rsid w:val="00CC134D"/>
    <w:rsid w:val="00CC2012"/>
    <w:rsid w:val="00CC30D3"/>
    <w:rsid w:val="00CC3291"/>
    <w:rsid w:val="00CC553D"/>
    <w:rsid w:val="00CC5BBC"/>
    <w:rsid w:val="00CC5CDC"/>
    <w:rsid w:val="00CC6096"/>
    <w:rsid w:val="00CC6978"/>
    <w:rsid w:val="00CC76E3"/>
    <w:rsid w:val="00CD0C39"/>
    <w:rsid w:val="00CD11B7"/>
    <w:rsid w:val="00CD1CFB"/>
    <w:rsid w:val="00CD3A4B"/>
    <w:rsid w:val="00CD4229"/>
    <w:rsid w:val="00CD48BB"/>
    <w:rsid w:val="00CD4D73"/>
    <w:rsid w:val="00CD553E"/>
    <w:rsid w:val="00CD5E28"/>
    <w:rsid w:val="00CD745A"/>
    <w:rsid w:val="00CE05F8"/>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5B79"/>
    <w:rsid w:val="00CF5FD1"/>
    <w:rsid w:val="00CF7B9A"/>
    <w:rsid w:val="00D00507"/>
    <w:rsid w:val="00D00BE0"/>
    <w:rsid w:val="00D00FCE"/>
    <w:rsid w:val="00D0157A"/>
    <w:rsid w:val="00D02A2A"/>
    <w:rsid w:val="00D03965"/>
    <w:rsid w:val="00D047D9"/>
    <w:rsid w:val="00D04DE9"/>
    <w:rsid w:val="00D05E49"/>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1B5D"/>
    <w:rsid w:val="00D334D7"/>
    <w:rsid w:val="00D3369B"/>
    <w:rsid w:val="00D347BC"/>
    <w:rsid w:val="00D3556E"/>
    <w:rsid w:val="00D35853"/>
    <w:rsid w:val="00D359B7"/>
    <w:rsid w:val="00D3736B"/>
    <w:rsid w:val="00D4022C"/>
    <w:rsid w:val="00D41587"/>
    <w:rsid w:val="00D44B61"/>
    <w:rsid w:val="00D45970"/>
    <w:rsid w:val="00D50445"/>
    <w:rsid w:val="00D50603"/>
    <w:rsid w:val="00D513F5"/>
    <w:rsid w:val="00D514B1"/>
    <w:rsid w:val="00D52658"/>
    <w:rsid w:val="00D52C72"/>
    <w:rsid w:val="00D53F20"/>
    <w:rsid w:val="00D543BA"/>
    <w:rsid w:val="00D55FF2"/>
    <w:rsid w:val="00D563DD"/>
    <w:rsid w:val="00D56638"/>
    <w:rsid w:val="00D56737"/>
    <w:rsid w:val="00D570E8"/>
    <w:rsid w:val="00D57C1B"/>
    <w:rsid w:val="00D57E31"/>
    <w:rsid w:val="00D60588"/>
    <w:rsid w:val="00D618A8"/>
    <w:rsid w:val="00D6195C"/>
    <w:rsid w:val="00D61D74"/>
    <w:rsid w:val="00D63E27"/>
    <w:rsid w:val="00D652E1"/>
    <w:rsid w:val="00D65AE4"/>
    <w:rsid w:val="00D663BC"/>
    <w:rsid w:val="00D669CD"/>
    <w:rsid w:val="00D705F1"/>
    <w:rsid w:val="00D7079A"/>
    <w:rsid w:val="00D70931"/>
    <w:rsid w:val="00D71406"/>
    <w:rsid w:val="00D7204A"/>
    <w:rsid w:val="00D72A7C"/>
    <w:rsid w:val="00D73022"/>
    <w:rsid w:val="00D7355A"/>
    <w:rsid w:val="00D73B1E"/>
    <w:rsid w:val="00D75C77"/>
    <w:rsid w:val="00D77404"/>
    <w:rsid w:val="00D8133A"/>
    <w:rsid w:val="00D81E25"/>
    <w:rsid w:val="00D82242"/>
    <w:rsid w:val="00D82A45"/>
    <w:rsid w:val="00D82D31"/>
    <w:rsid w:val="00D833D1"/>
    <w:rsid w:val="00D8456B"/>
    <w:rsid w:val="00D84DE7"/>
    <w:rsid w:val="00D853FF"/>
    <w:rsid w:val="00D865B4"/>
    <w:rsid w:val="00D8663A"/>
    <w:rsid w:val="00D86C14"/>
    <w:rsid w:val="00D87760"/>
    <w:rsid w:val="00D90652"/>
    <w:rsid w:val="00D90AA9"/>
    <w:rsid w:val="00D91845"/>
    <w:rsid w:val="00D9228D"/>
    <w:rsid w:val="00D9242F"/>
    <w:rsid w:val="00D92C0A"/>
    <w:rsid w:val="00D9301A"/>
    <w:rsid w:val="00D93378"/>
    <w:rsid w:val="00D93F83"/>
    <w:rsid w:val="00D9401D"/>
    <w:rsid w:val="00D94ACB"/>
    <w:rsid w:val="00D96317"/>
    <w:rsid w:val="00D97094"/>
    <w:rsid w:val="00D97C42"/>
    <w:rsid w:val="00DA030C"/>
    <w:rsid w:val="00DA0FD3"/>
    <w:rsid w:val="00DA2368"/>
    <w:rsid w:val="00DA401C"/>
    <w:rsid w:val="00DA6048"/>
    <w:rsid w:val="00DA757B"/>
    <w:rsid w:val="00DB0040"/>
    <w:rsid w:val="00DB0389"/>
    <w:rsid w:val="00DB1679"/>
    <w:rsid w:val="00DB1F30"/>
    <w:rsid w:val="00DB2566"/>
    <w:rsid w:val="00DB3A09"/>
    <w:rsid w:val="00DB4473"/>
    <w:rsid w:val="00DB59F5"/>
    <w:rsid w:val="00DB61F1"/>
    <w:rsid w:val="00DB789B"/>
    <w:rsid w:val="00DC2080"/>
    <w:rsid w:val="00DC227E"/>
    <w:rsid w:val="00DC28C9"/>
    <w:rsid w:val="00DC3B7F"/>
    <w:rsid w:val="00DC498E"/>
    <w:rsid w:val="00DC73A3"/>
    <w:rsid w:val="00DC77C9"/>
    <w:rsid w:val="00DC781B"/>
    <w:rsid w:val="00DD04BE"/>
    <w:rsid w:val="00DD04E9"/>
    <w:rsid w:val="00DD21EC"/>
    <w:rsid w:val="00DD35F2"/>
    <w:rsid w:val="00DD38E5"/>
    <w:rsid w:val="00DD48B6"/>
    <w:rsid w:val="00DD4B38"/>
    <w:rsid w:val="00DD4D2C"/>
    <w:rsid w:val="00DD52BC"/>
    <w:rsid w:val="00DD53CA"/>
    <w:rsid w:val="00DD57D1"/>
    <w:rsid w:val="00DD5824"/>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909"/>
    <w:rsid w:val="00DF66B2"/>
    <w:rsid w:val="00DF76B5"/>
    <w:rsid w:val="00DF7D77"/>
    <w:rsid w:val="00DF7EDA"/>
    <w:rsid w:val="00E00D4C"/>
    <w:rsid w:val="00E00FFF"/>
    <w:rsid w:val="00E0222D"/>
    <w:rsid w:val="00E02366"/>
    <w:rsid w:val="00E029D4"/>
    <w:rsid w:val="00E03791"/>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4E"/>
    <w:rsid w:val="00E11FB9"/>
    <w:rsid w:val="00E12640"/>
    <w:rsid w:val="00E12EC0"/>
    <w:rsid w:val="00E14B09"/>
    <w:rsid w:val="00E14F02"/>
    <w:rsid w:val="00E15630"/>
    <w:rsid w:val="00E15901"/>
    <w:rsid w:val="00E16695"/>
    <w:rsid w:val="00E21F45"/>
    <w:rsid w:val="00E223FC"/>
    <w:rsid w:val="00E23AAB"/>
    <w:rsid w:val="00E23B53"/>
    <w:rsid w:val="00E24F29"/>
    <w:rsid w:val="00E25864"/>
    <w:rsid w:val="00E25960"/>
    <w:rsid w:val="00E26BD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B0F"/>
    <w:rsid w:val="00E43EF1"/>
    <w:rsid w:val="00E4464B"/>
    <w:rsid w:val="00E44671"/>
    <w:rsid w:val="00E461A3"/>
    <w:rsid w:val="00E4638E"/>
    <w:rsid w:val="00E478C7"/>
    <w:rsid w:val="00E47F55"/>
    <w:rsid w:val="00E521E4"/>
    <w:rsid w:val="00E523A5"/>
    <w:rsid w:val="00E524E5"/>
    <w:rsid w:val="00E5284A"/>
    <w:rsid w:val="00E5324F"/>
    <w:rsid w:val="00E53764"/>
    <w:rsid w:val="00E53A02"/>
    <w:rsid w:val="00E53AB7"/>
    <w:rsid w:val="00E53B86"/>
    <w:rsid w:val="00E54DED"/>
    <w:rsid w:val="00E55F62"/>
    <w:rsid w:val="00E56B86"/>
    <w:rsid w:val="00E56BEF"/>
    <w:rsid w:val="00E5727F"/>
    <w:rsid w:val="00E57912"/>
    <w:rsid w:val="00E57BAC"/>
    <w:rsid w:val="00E57C3D"/>
    <w:rsid w:val="00E60C23"/>
    <w:rsid w:val="00E60E84"/>
    <w:rsid w:val="00E61317"/>
    <w:rsid w:val="00E61EEF"/>
    <w:rsid w:val="00E628B8"/>
    <w:rsid w:val="00E632B3"/>
    <w:rsid w:val="00E635E5"/>
    <w:rsid w:val="00E65010"/>
    <w:rsid w:val="00E678A6"/>
    <w:rsid w:val="00E67F1B"/>
    <w:rsid w:val="00E70DF5"/>
    <w:rsid w:val="00E749BA"/>
    <w:rsid w:val="00E7562E"/>
    <w:rsid w:val="00E76EA2"/>
    <w:rsid w:val="00E80212"/>
    <w:rsid w:val="00E813BC"/>
    <w:rsid w:val="00E81465"/>
    <w:rsid w:val="00E8199C"/>
    <w:rsid w:val="00E82628"/>
    <w:rsid w:val="00E82C83"/>
    <w:rsid w:val="00E83824"/>
    <w:rsid w:val="00E83EDF"/>
    <w:rsid w:val="00E848F8"/>
    <w:rsid w:val="00E84A40"/>
    <w:rsid w:val="00E85005"/>
    <w:rsid w:val="00E8543D"/>
    <w:rsid w:val="00E85680"/>
    <w:rsid w:val="00E85B46"/>
    <w:rsid w:val="00E867E5"/>
    <w:rsid w:val="00E868AB"/>
    <w:rsid w:val="00E86A13"/>
    <w:rsid w:val="00E8769C"/>
    <w:rsid w:val="00E87A3D"/>
    <w:rsid w:val="00E9124C"/>
    <w:rsid w:val="00E93EE0"/>
    <w:rsid w:val="00E9448E"/>
    <w:rsid w:val="00E94538"/>
    <w:rsid w:val="00E95F5A"/>
    <w:rsid w:val="00E96378"/>
    <w:rsid w:val="00E96A43"/>
    <w:rsid w:val="00E977A1"/>
    <w:rsid w:val="00E97986"/>
    <w:rsid w:val="00E97BED"/>
    <w:rsid w:val="00E97F3C"/>
    <w:rsid w:val="00EA18E9"/>
    <w:rsid w:val="00EA195B"/>
    <w:rsid w:val="00EA3B96"/>
    <w:rsid w:val="00EA412B"/>
    <w:rsid w:val="00EA513F"/>
    <w:rsid w:val="00EB0573"/>
    <w:rsid w:val="00EB0E33"/>
    <w:rsid w:val="00EB11E1"/>
    <w:rsid w:val="00EB1572"/>
    <w:rsid w:val="00EB2D7E"/>
    <w:rsid w:val="00EB3262"/>
    <w:rsid w:val="00EB33A7"/>
    <w:rsid w:val="00EB3496"/>
    <w:rsid w:val="00EB49B8"/>
    <w:rsid w:val="00EB5115"/>
    <w:rsid w:val="00EB525E"/>
    <w:rsid w:val="00EB70FB"/>
    <w:rsid w:val="00EC10DD"/>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8F5"/>
    <w:rsid w:val="00EE26FE"/>
    <w:rsid w:val="00EE2CFE"/>
    <w:rsid w:val="00EE3AD8"/>
    <w:rsid w:val="00EE3C12"/>
    <w:rsid w:val="00EE4336"/>
    <w:rsid w:val="00EE6310"/>
    <w:rsid w:val="00EE66BB"/>
    <w:rsid w:val="00EF05BC"/>
    <w:rsid w:val="00EF1964"/>
    <w:rsid w:val="00EF29CE"/>
    <w:rsid w:val="00EF4431"/>
    <w:rsid w:val="00EF4680"/>
    <w:rsid w:val="00EF5952"/>
    <w:rsid w:val="00EF5BE4"/>
    <w:rsid w:val="00EF762C"/>
    <w:rsid w:val="00EF7A26"/>
    <w:rsid w:val="00F0043E"/>
    <w:rsid w:val="00F0101B"/>
    <w:rsid w:val="00F01324"/>
    <w:rsid w:val="00F01DE2"/>
    <w:rsid w:val="00F0251B"/>
    <w:rsid w:val="00F0294C"/>
    <w:rsid w:val="00F02F88"/>
    <w:rsid w:val="00F03044"/>
    <w:rsid w:val="00F03E31"/>
    <w:rsid w:val="00F05257"/>
    <w:rsid w:val="00F0700F"/>
    <w:rsid w:val="00F0788E"/>
    <w:rsid w:val="00F12A75"/>
    <w:rsid w:val="00F12B84"/>
    <w:rsid w:val="00F1307E"/>
    <w:rsid w:val="00F1324A"/>
    <w:rsid w:val="00F139EE"/>
    <w:rsid w:val="00F15B23"/>
    <w:rsid w:val="00F17C66"/>
    <w:rsid w:val="00F204D9"/>
    <w:rsid w:val="00F20E9E"/>
    <w:rsid w:val="00F2136D"/>
    <w:rsid w:val="00F216E2"/>
    <w:rsid w:val="00F220B9"/>
    <w:rsid w:val="00F23208"/>
    <w:rsid w:val="00F23F3C"/>
    <w:rsid w:val="00F24E1C"/>
    <w:rsid w:val="00F26996"/>
    <w:rsid w:val="00F305BC"/>
    <w:rsid w:val="00F30D3B"/>
    <w:rsid w:val="00F31166"/>
    <w:rsid w:val="00F311A6"/>
    <w:rsid w:val="00F31C1F"/>
    <w:rsid w:val="00F322FA"/>
    <w:rsid w:val="00F33FBE"/>
    <w:rsid w:val="00F34491"/>
    <w:rsid w:val="00F35DFD"/>
    <w:rsid w:val="00F368CC"/>
    <w:rsid w:val="00F36E5C"/>
    <w:rsid w:val="00F36EE9"/>
    <w:rsid w:val="00F37AA2"/>
    <w:rsid w:val="00F37B6D"/>
    <w:rsid w:val="00F37BCC"/>
    <w:rsid w:val="00F4034A"/>
    <w:rsid w:val="00F4147E"/>
    <w:rsid w:val="00F41AD3"/>
    <w:rsid w:val="00F41F9C"/>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1BFD"/>
    <w:rsid w:val="00F53F3B"/>
    <w:rsid w:val="00F53FAE"/>
    <w:rsid w:val="00F540D9"/>
    <w:rsid w:val="00F5423E"/>
    <w:rsid w:val="00F54936"/>
    <w:rsid w:val="00F54C67"/>
    <w:rsid w:val="00F56330"/>
    <w:rsid w:val="00F57524"/>
    <w:rsid w:val="00F57FB0"/>
    <w:rsid w:val="00F57FF3"/>
    <w:rsid w:val="00F603CD"/>
    <w:rsid w:val="00F60561"/>
    <w:rsid w:val="00F60FD9"/>
    <w:rsid w:val="00F62F0D"/>
    <w:rsid w:val="00F630D8"/>
    <w:rsid w:val="00F639C5"/>
    <w:rsid w:val="00F63EDE"/>
    <w:rsid w:val="00F642FF"/>
    <w:rsid w:val="00F64F22"/>
    <w:rsid w:val="00F65436"/>
    <w:rsid w:val="00F669E9"/>
    <w:rsid w:val="00F67949"/>
    <w:rsid w:val="00F67A17"/>
    <w:rsid w:val="00F7013C"/>
    <w:rsid w:val="00F706B6"/>
    <w:rsid w:val="00F70C27"/>
    <w:rsid w:val="00F718A2"/>
    <w:rsid w:val="00F72033"/>
    <w:rsid w:val="00F73FC3"/>
    <w:rsid w:val="00F75548"/>
    <w:rsid w:val="00F75916"/>
    <w:rsid w:val="00F76551"/>
    <w:rsid w:val="00F76885"/>
    <w:rsid w:val="00F76FE8"/>
    <w:rsid w:val="00F7710E"/>
    <w:rsid w:val="00F77450"/>
    <w:rsid w:val="00F77969"/>
    <w:rsid w:val="00F83F59"/>
    <w:rsid w:val="00F84D77"/>
    <w:rsid w:val="00F87B01"/>
    <w:rsid w:val="00F908E3"/>
    <w:rsid w:val="00F9412E"/>
    <w:rsid w:val="00F949EA"/>
    <w:rsid w:val="00F94AB3"/>
    <w:rsid w:val="00F95106"/>
    <w:rsid w:val="00F95F08"/>
    <w:rsid w:val="00F9741C"/>
    <w:rsid w:val="00F977A9"/>
    <w:rsid w:val="00FA06C6"/>
    <w:rsid w:val="00FA0ECD"/>
    <w:rsid w:val="00FA219C"/>
    <w:rsid w:val="00FA400B"/>
    <w:rsid w:val="00FA4865"/>
    <w:rsid w:val="00FA65F4"/>
    <w:rsid w:val="00FA752E"/>
    <w:rsid w:val="00FB21CB"/>
    <w:rsid w:val="00FB2230"/>
    <w:rsid w:val="00FB2476"/>
    <w:rsid w:val="00FB35C8"/>
    <w:rsid w:val="00FB3D42"/>
    <w:rsid w:val="00FB5606"/>
    <w:rsid w:val="00FB5941"/>
    <w:rsid w:val="00FB5982"/>
    <w:rsid w:val="00FB6020"/>
    <w:rsid w:val="00FB6A9F"/>
    <w:rsid w:val="00FB73FE"/>
    <w:rsid w:val="00FC1374"/>
    <w:rsid w:val="00FC38BB"/>
    <w:rsid w:val="00FC3BCE"/>
    <w:rsid w:val="00FC42FC"/>
    <w:rsid w:val="00FC435D"/>
    <w:rsid w:val="00FC4B14"/>
    <w:rsid w:val="00FC6856"/>
    <w:rsid w:val="00FD09EA"/>
    <w:rsid w:val="00FD1316"/>
    <w:rsid w:val="00FD16F7"/>
    <w:rsid w:val="00FD1F73"/>
    <w:rsid w:val="00FD2140"/>
    <w:rsid w:val="00FD2998"/>
    <w:rsid w:val="00FD2A6E"/>
    <w:rsid w:val="00FD2E9D"/>
    <w:rsid w:val="00FD3F81"/>
    <w:rsid w:val="00FD5533"/>
    <w:rsid w:val="00FD5EB6"/>
    <w:rsid w:val="00FD69A5"/>
    <w:rsid w:val="00FD6B14"/>
    <w:rsid w:val="00FD6FBC"/>
    <w:rsid w:val="00FD7AB0"/>
    <w:rsid w:val="00FD7B05"/>
    <w:rsid w:val="00FD7BE3"/>
    <w:rsid w:val="00FD7BFE"/>
    <w:rsid w:val="00FD7DB1"/>
    <w:rsid w:val="00FE1805"/>
    <w:rsid w:val="00FE22A9"/>
    <w:rsid w:val="00FE340E"/>
    <w:rsid w:val="00FE37C7"/>
    <w:rsid w:val="00FE3AAD"/>
    <w:rsid w:val="00FE5315"/>
    <w:rsid w:val="00FE5594"/>
    <w:rsid w:val="00FE799F"/>
    <w:rsid w:val="00FE7DCB"/>
    <w:rsid w:val="00FF0BDB"/>
    <w:rsid w:val="00FF1A60"/>
    <w:rsid w:val="00FF258E"/>
    <w:rsid w:val="00FF2847"/>
    <w:rsid w:val="00FF2B46"/>
    <w:rsid w:val="00FF3127"/>
    <w:rsid w:val="00FF3531"/>
    <w:rsid w:val="00FF418C"/>
    <w:rsid w:val="00FF5400"/>
    <w:rsid w:val="00FF6BD2"/>
    <w:rsid w:val="00FF6D1F"/>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4444F6"/>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549"/>
    <w:pPr>
      <w:autoSpaceDE w:val="0"/>
      <w:autoSpaceDN w:val="0"/>
      <w:adjustRightInd w:val="0"/>
    </w:pPr>
    <w:rPr>
      <w:rFonts w:ascii="Calibri" w:hAnsi="Calibri"/>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style>
  <w:style w:type="paragraph" w:customStyle="1" w:styleId="bqfqa">
    <w:name w:val="bq_fq_a"/>
    <w:basedOn w:val="Normal"/>
    <w:rsid w:val="00AF120B"/>
    <w:pPr>
      <w:spacing w:before="100" w:beforeAutospacing="1" w:after="100" w:afterAutospacing="1"/>
    </w:p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p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 w:type="character" w:styleId="Emphasis">
    <w:name w:val="Emphasis"/>
    <w:basedOn w:val="DefaultParagraphFont"/>
    <w:uiPriority w:val="20"/>
    <w:qFormat/>
    <w:rsid w:val="00C91549"/>
    <w:rPr>
      <w:i/>
      <w:iCs/>
    </w:rPr>
  </w:style>
  <w:style w:type="character" w:styleId="PageNumber">
    <w:name w:val="page number"/>
    <w:basedOn w:val="DefaultParagraphFont"/>
    <w:uiPriority w:val="99"/>
    <w:semiHidden/>
    <w:unhideWhenUsed/>
    <w:rsid w:val="00C9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227">
      <w:bodyDiv w:val="1"/>
      <w:marLeft w:val="0"/>
      <w:marRight w:val="0"/>
      <w:marTop w:val="0"/>
      <w:marBottom w:val="0"/>
      <w:divBdr>
        <w:top w:val="none" w:sz="0" w:space="0" w:color="auto"/>
        <w:left w:val="none" w:sz="0" w:space="0" w:color="auto"/>
        <w:bottom w:val="none" w:sz="0" w:space="0" w:color="auto"/>
        <w:right w:val="none" w:sz="0" w:space="0" w:color="auto"/>
      </w:divBdr>
    </w:div>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4024469">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2370605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3796967">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1040445">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1499894">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5669460">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07880076">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33631470">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69634081">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1728666">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0992445">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4799415">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08794674">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181617">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8470202">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2851846">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6464613">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bcomjhn1?ref=Page.p+175&amp;off=1960&amp;ctx=+of+a+drowning+man.+~If+Jesus+says+a+thin" TargetMode="External"/><Relationship Id="rId1" Type="http://schemas.openxmlformats.org/officeDocument/2006/relationships/hyperlink" Target="https://ref.ly/logosres/nasbdict?ref=GreekStrongs.3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9</cp:revision>
  <cp:lastPrinted>2021-10-09T23:01:00Z</cp:lastPrinted>
  <dcterms:created xsi:type="dcterms:W3CDTF">2021-10-04T22:16:00Z</dcterms:created>
  <dcterms:modified xsi:type="dcterms:W3CDTF">2021-10-09T23:01:00Z</dcterms:modified>
</cp:coreProperties>
</file>