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46A9" w14:textId="77777777" w:rsidR="00397FBE" w:rsidRPr="00CE378B" w:rsidRDefault="00397FBE" w:rsidP="00397FBE">
      <w:pPr>
        <w:jc w:val="center"/>
        <w:rPr>
          <w:sz w:val="24"/>
          <w:szCs w:val="28"/>
        </w:rPr>
      </w:pPr>
      <w:r w:rsidRPr="00CE378B">
        <w:rPr>
          <w:sz w:val="24"/>
          <w:szCs w:val="28"/>
        </w:rPr>
        <w:t>MOUNTAIN MOVING FAITH</w:t>
      </w:r>
      <w:r>
        <w:rPr>
          <w:sz w:val="24"/>
          <w:szCs w:val="28"/>
        </w:rPr>
        <w:t xml:space="preserve"> (series)</w:t>
      </w:r>
    </w:p>
    <w:p w14:paraId="7CE17B3C" w14:textId="77777777" w:rsidR="00397FBE" w:rsidRPr="001E3177" w:rsidRDefault="00397FBE" w:rsidP="00397FBE">
      <w:pPr>
        <w:jc w:val="center"/>
        <w:rPr>
          <w:b/>
          <w:bCs w:val="0"/>
          <w:sz w:val="32"/>
          <w:szCs w:val="36"/>
        </w:rPr>
      </w:pPr>
      <w:r w:rsidRPr="001E3177">
        <w:rPr>
          <w:b/>
          <w:bCs w:val="0"/>
          <w:sz w:val="32"/>
          <w:szCs w:val="36"/>
        </w:rPr>
        <w:t>1—MOUNTAIN MOVING FAITH</w:t>
      </w:r>
    </w:p>
    <w:p w14:paraId="7141B5B0" w14:textId="77777777" w:rsidR="00397FBE" w:rsidRDefault="00397FBE" w:rsidP="00397FBE">
      <w:pPr>
        <w:rPr>
          <w:b/>
          <w:bCs w:val="0"/>
          <w:sz w:val="24"/>
          <w:szCs w:val="28"/>
        </w:rPr>
      </w:pPr>
    </w:p>
    <w:p w14:paraId="00E41BC0" w14:textId="77777777" w:rsidR="00397FBE" w:rsidRDefault="00397FBE" w:rsidP="00397FBE">
      <w:r>
        <w:rPr>
          <w:b/>
          <w:bCs w:val="0"/>
          <w:u w:val="single"/>
        </w:rPr>
        <w:t>Mark 11:22–24</w:t>
      </w:r>
      <w:r>
        <w:rPr>
          <w:b/>
          <w:bCs w:val="0"/>
        </w:rPr>
        <w:t xml:space="preserve"> (NKJV)</w:t>
      </w:r>
      <w:r>
        <w:rPr>
          <w:lang w:val="en"/>
        </w:rPr>
        <w:t xml:space="preserve"> </w:t>
      </w:r>
      <w:r>
        <w:t xml:space="preserve">So Jesus answered and said to them, </w:t>
      </w:r>
      <w:r>
        <w:rPr>
          <w:color w:val="FF0000"/>
        </w:rPr>
        <w:t xml:space="preserve">“Have faith in God. </w:t>
      </w:r>
      <w:r>
        <w:rPr>
          <w:b/>
          <w:bCs w:val="0"/>
          <w:lang w:val="en"/>
        </w:rPr>
        <w:t>23</w:t>
      </w:r>
      <w:r>
        <w:rPr>
          <w:lang w:val="en"/>
        </w:rPr>
        <w:t xml:space="preserve"> </w:t>
      </w:r>
      <w:r>
        <w:rPr>
          <w:color w:val="FF0000"/>
        </w:rPr>
        <w:t xml:space="preserve">For assuredly, I say to you, whoever says to this mountain, ‘Be removed and be cast into the sea,’ and does not doubt in his heart, but believes that those things he says will be done, he will have whatever he says. </w:t>
      </w:r>
      <w:r>
        <w:rPr>
          <w:b/>
          <w:bCs w:val="0"/>
          <w:lang w:val="en"/>
        </w:rPr>
        <w:t>24</w:t>
      </w:r>
      <w:r>
        <w:rPr>
          <w:lang w:val="en"/>
        </w:rPr>
        <w:t xml:space="preserve"> </w:t>
      </w:r>
      <w:r>
        <w:rPr>
          <w:color w:val="FF0000"/>
        </w:rPr>
        <w:t>Therefore I say to you, whatever things you ask when you pray, believe that you receive them, and you will have them.</w:t>
      </w:r>
    </w:p>
    <w:p w14:paraId="4A093D23" w14:textId="77777777" w:rsidR="00397FBE" w:rsidRDefault="00397FBE" w:rsidP="00397FBE"/>
    <w:p w14:paraId="5F7B3DE2" w14:textId="77777777" w:rsidR="00397FBE" w:rsidRDefault="00397FBE" w:rsidP="00397FBE">
      <w:pPr>
        <w:rPr>
          <w:b/>
          <w:bCs w:val="0"/>
        </w:rPr>
      </w:pPr>
      <w:r>
        <w:rPr>
          <w:b/>
          <w:bCs w:val="0"/>
        </w:rPr>
        <w:t>FOR BELIEVERS TO BE VICTORIOUS, THEY MUST UNDERSTAND FAITH… FAITH IS ONE OF THE MOST IMPORTANT SUBJECTS OF THE BIBLE</w:t>
      </w:r>
    </w:p>
    <w:p w14:paraId="1601E810" w14:textId="77777777" w:rsidR="00397FBE" w:rsidRDefault="00397FBE" w:rsidP="00397FBE">
      <w:pPr>
        <w:rPr>
          <w:b/>
          <w:bCs w:val="0"/>
        </w:rPr>
      </w:pPr>
    </w:p>
    <w:p w14:paraId="623062EF" w14:textId="77777777" w:rsidR="00397FBE" w:rsidRDefault="00397FBE" w:rsidP="00397FBE">
      <w:r>
        <w:rPr>
          <w:b/>
          <w:bCs w:val="0"/>
          <w:u w:val="single"/>
        </w:rPr>
        <w:t>Ephesians 2:8</w:t>
      </w:r>
      <w:r>
        <w:rPr>
          <w:b/>
          <w:bCs w:val="0"/>
        </w:rPr>
        <w:t xml:space="preserve"> (NKJV)</w:t>
      </w:r>
      <w:r>
        <w:rPr>
          <w:lang w:val="en"/>
        </w:rPr>
        <w:t xml:space="preserve"> “</w:t>
      </w:r>
      <w:r>
        <w:t>For by grace you have been saved through faith.”</w:t>
      </w:r>
    </w:p>
    <w:p w14:paraId="755062B5" w14:textId="77777777" w:rsidR="00397FBE" w:rsidRDefault="00397FBE" w:rsidP="00397FBE"/>
    <w:p w14:paraId="27E7AB92" w14:textId="77777777" w:rsidR="00397FBE" w:rsidRDefault="00397FBE" w:rsidP="00397FBE">
      <w:r>
        <w:rPr>
          <w:b/>
          <w:bCs w:val="0"/>
          <w:u w:val="single"/>
        </w:rPr>
        <w:t>Galatians 3:11</w:t>
      </w:r>
      <w:r>
        <w:rPr>
          <w:b/>
          <w:bCs w:val="0"/>
        </w:rPr>
        <w:t xml:space="preserve"> (NKJV)</w:t>
      </w:r>
      <w:r>
        <w:rPr>
          <w:lang w:val="en"/>
        </w:rPr>
        <w:t xml:space="preserve"> “</w:t>
      </w:r>
      <w:proofErr w:type="spellStart"/>
      <w:r>
        <w:rPr>
          <w:lang w:val="en"/>
        </w:rPr>
        <w:t>T</w:t>
      </w:r>
      <w:r>
        <w:t>he</w:t>
      </w:r>
      <w:proofErr w:type="spellEnd"/>
      <w:r>
        <w:t xml:space="preserve"> just shall live by faith.” </w:t>
      </w:r>
    </w:p>
    <w:p w14:paraId="7DADD694" w14:textId="77777777" w:rsidR="00397FBE" w:rsidRDefault="00397FBE" w:rsidP="00397FBE"/>
    <w:p w14:paraId="110DE41B" w14:textId="77777777" w:rsidR="00397FBE" w:rsidRDefault="00397FBE" w:rsidP="00397FBE">
      <w:r>
        <w:rPr>
          <w:b/>
          <w:bCs w:val="0"/>
          <w:u w:val="single"/>
        </w:rPr>
        <w:t>Hebrews 11:6</w:t>
      </w:r>
      <w:r>
        <w:rPr>
          <w:b/>
          <w:bCs w:val="0"/>
        </w:rPr>
        <w:t xml:space="preserve"> (NKJV)</w:t>
      </w:r>
      <w:r>
        <w:rPr>
          <w:lang w:val="en"/>
        </w:rPr>
        <w:t xml:space="preserve"> </w:t>
      </w:r>
      <w:r>
        <w:t>Without faith it is impossible to please [God],”</w:t>
      </w:r>
    </w:p>
    <w:p w14:paraId="5CF4887E" w14:textId="77777777" w:rsidR="00397FBE" w:rsidRDefault="00397FBE" w:rsidP="00397FBE"/>
    <w:p w14:paraId="2C253BD1" w14:textId="77777777" w:rsidR="00397FBE" w:rsidRDefault="00397FBE" w:rsidP="00397FBE">
      <w:r>
        <w:rPr>
          <w:b/>
          <w:bCs w:val="0"/>
          <w:u w:val="single"/>
        </w:rPr>
        <w:t>Hebrews 11:1</w:t>
      </w:r>
      <w:r>
        <w:rPr>
          <w:b/>
          <w:bCs w:val="0"/>
        </w:rPr>
        <w:t xml:space="preserve"> (GNB)</w:t>
      </w:r>
      <w:r>
        <w:rPr>
          <w:lang w:val="en"/>
        </w:rPr>
        <w:t xml:space="preserve"> </w:t>
      </w:r>
      <w:r>
        <w:t>“To have faith is to be sure of the things we hope for, to be certain of the things we cannot see.”</w:t>
      </w:r>
    </w:p>
    <w:p w14:paraId="2B7485F0" w14:textId="77777777" w:rsidR="00397FBE" w:rsidRDefault="00397FBE" w:rsidP="00397FBE">
      <w:pPr>
        <w:rPr>
          <w:b/>
          <w:bCs w:val="0"/>
          <w:u w:val="single"/>
        </w:rPr>
      </w:pPr>
    </w:p>
    <w:p w14:paraId="304306D4" w14:textId="77777777" w:rsidR="00397FBE" w:rsidRDefault="00397FBE" w:rsidP="00397FBE">
      <w:r>
        <w:rPr>
          <w:b/>
          <w:bCs w:val="0"/>
          <w:u w:val="single"/>
        </w:rPr>
        <w:t>2 Corinthians 5:7</w:t>
      </w:r>
      <w:r>
        <w:rPr>
          <w:b/>
          <w:bCs w:val="0"/>
        </w:rPr>
        <w:t xml:space="preserve"> (NKJV)</w:t>
      </w:r>
      <w:r>
        <w:rPr>
          <w:lang w:val="en"/>
        </w:rPr>
        <w:t xml:space="preserve"> “</w:t>
      </w:r>
      <w:r>
        <w:t>We walk by faith, not by sight.”</w:t>
      </w:r>
    </w:p>
    <w:p w14:paraId="1669C72A" w14:textId="77777777" w:rsidR="00397FBE" w:rsidRDefault="00397FBE" w:rsidP="00397FBE"/>
    <w:p w14:paraId="730A490E" w14:textId="77777777" w:rsidR="00397FBE" w:rsidRDefault="00397FBE" w:rsidP="00397FBE">
      <w:r>
        <w:rPr>
          <w:b/>
          <w:bCs w:val="0"/>
          <w:u w:val="single"/>
        </w:rPr>
        <w:t>Hebrews 11:2</w:t>
      </w:r>
      <w:r>
        <w:rPr>
          <w:b/>
          <w:bCs w:val="0"/>
        </w:rPr>
        <w:t xml:space="preserve"> (CEV)</w:t>
      </w:r>
      <w:r>
        <w:rPr>
          <w:lang w:val="en"/>
        </w:rPr>
        <w:t xml:space="preserve"> </w:t>
      </w:r>
      <w:r>
        <w:t xml:space="preserve">It was their faith that made our ancestors pleasing to God. </w:t>
      </w:r>
    </w:p>
    <w:p w14:paraId="6CA1A421" w14:textId="77777777" w:rsidR="00397FBE" w:rsidRPr="00D43FC0" w:rsidRDefault="00397FBE" w:rsidP="00397FBE">
      <w:pPr>
        <w:rPr>
          <w:b/>
          <w:bCs w:val="0"/>
        </w:rPr>
      </w:pPr>
    </w:p>
    <w:p w14:paraId="1022848C" w14:textId="77777777" w:rsidR="00397FBE" w:rsidRDefault="00397FBE" w:rsidP="00397FBE">
      <w:r>
        <w:rPr>
          <w:b/>
          <w:bCs w:val="0"/>
          <w:u w:val="single"/>
        </w:rPr>
        <w:t>Hebrews 11:7</w:t>
      </w:r>
      <w:r>
        <w:rPr>
          <w:b/>
          <w:bCs w:val="0"/>
        </w:rPr>
        <w:t xml:space="preserve"> (NKJV)</w:t>
      </w:r>
      <w:r>
        <w:rPr>
          <w:lang w:val="en"/>
        </w:rPr>
        <w:t xml:space="preserve"> “</w:t>
      </w:r>
      <w:r>
        <w:t>By faith Noah…prepared an ark for the saving of his household.”</w:t>
      </w:r>
    </w:p>
    <w:p w14:paraId="17439A65" w14:textId="77777777" w:rsidR="00397FBE" w:rsidRDefault="00397FBE" w:rsidP="00397FBE"/>
    <w:p w14:paraId="1786DCA0" w14:textId="77777777" w:rsidR="00397FBE" w:rsidRDefault="00397FBE" w:rsidP="00397FBE">
      <w:r>
        <w:rPr>
          <w:b/>
          <w:bCs w:val="0"/>
          <w:u w:val="single"/>
        </w:rPr>
        <w:t>Hebrews 11:8</w:t>
      </w:r>
      <w:r>
        <w:rPr>
          <w:b/>
          <w:bCs w:val="0"/>
        </w:rPr>
        <w:t xml:space="preserve"> (NASB 2020)</w:t>
      </w:r>
      <w:r>
        <w:rPr>
          <w:lang w:val="en"/>
        </w:rPr>
        <w:t xml:space="preserve"> “</w:t>
      </w:r>
      <w:r>
        <w:t>By faith Abraham, when he was called, obeyed by going out to a place which he was to receive for an inheritance; and he left, not knowing where he was going.”</w:t>
      </w:r>
    </w:p>
    <w:p w14:paraId="2BCAA7FD" w14:textId="77777777" w:rsidR="00397FBE" w:rsidRDefault="00397FBE" w:rsidP="00397FBE"/>
    <w:p w14:paraId="189B61CA" w14:textId="77777777" w:rsidR="00397FBE" w:rsidRDefault="00397FBE" w:rsidP="00397FBE">
      <w:r>
        <w:rPr>
          <w:b/>
          <w:bCs w:val="0"/>
          <w:u w:val="single"/>
        </w:rPr>
        <w:t>Hebrews 11:11</w:t>
      </w:r>
      <w:r>
        <w:rPr>
          <w:b/>
          <w:bCs w:val="0"/>
        </w:rPr>
        <w:t xml:space="preserve"> (NASB 2020)</w:t>
      </w:r>
      <w:r>
        <w:rPr>
          <w:lang w:val="en"/>
        </w:rPr>
        <w:t xml:space="preserve"> </w:t>
      </w:r>
      <w:r>
        <w:t xml:space="preserve">By faith even Sarah herself received ability to conceive, even beyond the proper time of life, since she considered Him faithful who had promised. </w:t>
      </w:r>
    </w:p>
    <w:p w14:paraId="1C0343CC" w14:textId="77777777" w:rsidR="00397FBE" w:rsidRDefault="00397FBE" w:rsidP="00397FBE">
      <w:pPr>
        <w:rPr>
          <w:b/>
          <w:bCs w:val="0"/>
          <w:u w:val="single"/>
        </w:rPr>
      </w:pPr>
    </w:p>
    <w:p w14:paraId="444CB28A" w14:textId="77777777" w:rsidR="00397FBE" w:rsidRDefault="00397FBE" w:rsidP="00397FBE">
      <w:r>
        <w:rPr>
          <w:b/>
          <w:bCs w:val="0"/>
          <w:u w:val="single"/>
        </w:rPr>
        <w:t>Hebrews 11:30</w:t>
      </w:r>
      <w:r>
        <w:rPr>
          <w:b/>
          <w:bCs w:val="0"/>
        </w:rPr>
        <w:t xml:space="preserve"> (NKJV)</w:t>
      </w:r>
      <w:r>
        <w:rPr>
          <w:lang w:val="en"/>
        </w:rPr>
        <w:t xml:space="preserve"> “</w:t>
      </w:r>
      <w:r>
        <w:t xml:space="preserve">By faith the walls of Jericho fell down.” </w:t>
      </w:r>
    </w:p>
    <w:p w14:paraId="4D6A3245" w14:textId="77777777" w:rsidR="00397FBE" w:rsidRDefault="00397FBE" w:rsidP="00397FBE"/>
    <w:p w14:paraId="7E176E9C" w14:textId="77777777" w:rsidR="00397FBE" w:rsidRDefault="00397FBE" w:rsidP="00397FBE">
      <w:r>
        <w:rPr>
          <w:b/>
          <w:bCs w:val="0"/>
          <w:u w:val="single"/>
        </w:rPr>
        <w:t>Hebrews 11:31</w:t>
      </w:r>
      <w:r>
        <w:rPr>
          <w:b/>
          <w:bCs w:val="0"/>
        </w:rPr>
        <w:t xml:space="preserve"> (NASB 2020)</w:t>
      </w:r>
      <w:r>
        <w:rPr>
          <w:lang w:val="en"/>
        </w:rPr>
        <w:t xml:space="preserve"> </w:t>
      </w:r>
      <w:r>
        <w:t xml:space="preserve">By faith the prostitute Rahab did not perish along with those who were disobedient, after she had welcomed the spies in peace. </w:t>
      </w:r>
    </w:p>
    <w:p w14:paraId="63FB45F0" w14:textId="77777777" w:rsidR="00397FBE" w:rsidRDefault="00397FBE" w:rsidP="00397FBE"/>
    <w:p w14:paraId="39B6FE5A" w14:textId="77777777" w:rsidR="00397FBE" w:rsidRDefault="00397FBE" w:rsidP="00397FBE">
      <w:pPr>
        <w:rPr>
          <w:b/>
          <w:bCs w:val="0"/>
        </w:rPr>
      </w:pPr>
      <w:r>
        <w:rPr>
          <w:b/>
          <w:bCs w:val="0"/>
        </w:rPr>
        <w:t>AND BY FAITH YOU WILL SEE MIRACLES HAPPEN IN YOUR LIFE.</w:t>
      </w:r>
    </w:p>
    <w:p w14:paraId="3C488755" w14:textId="77777777" w:rsidR="00397FBE" w:rsidRDefault="00397FBE" w:rsidP="00397FBE">
      <w:pPr>
        <w:rPr>
          <w:b/>
          <w:bCs w:val="0"/>
        </w:rPr>
      </w:pPr>
    </w:p>
    <w:p w14:paraId="457C8A0A" w14:textId="77777777" w:rsidR="00397FBE" w:rsidRDefault="00397FBE" w:rsidP="00397FBE">
      <w:pPr>
        <w:rPr>
          <w:b/>
          <w:bCs w:val="0"/>
        </w:rPr>
      </w:pPr>
      <w:r>
        <w:rPr>
          <w:b/>
          <w:bCs w:val="0"/>
        </w:rPr>
        <w:t>YOU CANNOT FULFILL THE PLAN OF GOD FOR YOUR LIFE WITHOUT WALKING IN FAITH</w:t>
      </w:r>
    </w:p>
    <w:p w14:paraId="55C88A62" w14:textId="77777777" w:rsidR="00397FBE" w:rsidRDefault="00397FBE" w:rsidP="00397FBE">
      <w:pPr>
        <w:rPr>
          <w:b/>
          <w:bCs w:val="0"/>
        </w:rPr>
      </w:pPr>
    </w:p>
    <w:p w14:paraId="0971A8E6" w14:textId="77777777" w:rsidR="00397FBE" w:rsidRPr="000B5949" w:rsidRDefault="00397FBE" w:rsidP="00397FBE">
      <w:pPr>
        <w:spacing w:line="240" w:lineRule="auto"/>
        <w:rPr>
          <w:sz w:val="24"/>
        </w:rPr>
      </w:pPr>
      <w:r w:rsidRPr="000B5949">
        <w:rPr>
          <w:b/>
          <w:sz w:val="24"/>
          <w:u w:val="single"/>
        </w:rPr>
        <w:lastRenderedPageBreak/>
        <w:t>Mark 9:23</w:t>
      </w:r>
      <w:r w:rsidRPr="000B5949">
        <w:rPr>
          <w:b/>
          <w:sz w:val="24"/>
        </w:rPr>
        <w:t xml:space="preserve"> (NKJV)</w:t>
      </w:r>
      <w:r w:rsidRPr="000B5949">
        <w:rPr>
          <w:sz w:val="24"/>
          <w:lang w:val="en"/>
        </w:rPr>
        <w:t xml:space="preserve"> </w:t>
      </w:r>
      <w:r w:rsidRPr="000B5949">
        <w:rPr>
          <w:sz w:val="24"/>
        </w:rPr>
        <w:t xml:space="preserve">Jesus said to him, </w:t>
      </w:r>
      <w:r w:rsidRPr="000B5949">
        <w:rPr>
          <w:color w:val="FF0000"/>
          <w:sz w:val="24"/>
        </w:rPr>
        <w:t>“If you can believe, all things are possible to him who believes.”</w:t>
      </w:r>
      <w:r w:rsidRPr="000B5949">
        <w:rPr>
          <w:sz w:val="24"/>
        </w:rPr>
        <w:t xml:space="preserve"> </w:t>
      </w:r>
    </w:p>
    <w:p w14:paraId="6869241E" w14:textId="77777777" w:rsidR="00397FBE" w:rsidRDefault="00397FBE" w:rsidP="00397FBE">
      <w:pPr>
        <w:rPr>
          <w:b/>
          <w:bCs w:val="0"/>
        </w:rPr>
      </w:pPr>
    </w:p>
    <w:p w14:paraId="249B8551" w14:textId="77777777" w:rsidR="00397FBE" w:rsidRPr="000B5949" w:rsidRDefault="00397FBE" w:rsidP="00397FBE">
      <w:pPr>
        <w:spacing w:line="240" w:lineRule="auto"/>
        <w:rPr>
          <w:sz w:val="24"/>
        </w:rPr>
      </w:pPr>
      <w:r w:rsidRPr="000B5949">
        <w:rPr>
          <w:b/>
          <w:sz w:val="24"/>
          <w:u w:val="single"/>
        </w:rPr>
        <w:t>Matthew 21:22</w:t>
      </w:r>
      <w:r w:rsidRPr="000B5949">
        <w:rPr>
          <w:b/>
          <w:sz w:val="24"/>
        </w:rPr>
        <w:t xml:space="preserve"> (NKJV)</w:t>
      </w:r>
      <w:r w:rsidRPr="000B5949">
        <w:rPr>
          <w:sz w:val="24"/>
          <w:lang w:val="en"/>
        </w:rPr>
        <w:t xml:space="preserve"> </w:t>
      </w:r>
      <w:r w:rsidRPr="000B5949">
        <w:rPr>
          <w:color w:val="FF0000"/>
          <w:sz w:val="24"/>
        </w:rPr>
        <w:t>And whatever things you ask in prayer, believing, you will receive.”</w:t>
      </w:r>
      <w:r w:rsidRPr="000B5949">
        <w:rPr>
          <w:sz w:val="24"/>
        </w:rPr>
        <w:t xml:space="preserve"> </w:t>
      </w:r>
    </w:p>
    <w:p w14:paraId="7D5635E9" w14:textId="77777777" w:rsidR="00397FBE" w:rsidRDefault="00397FBE" w:rsidP="00397FBE">
      <w:pPr>
        <w:rPr>
          <w:b/>
          <w:bCs w:val="0"/>
        </w:rPr>
      </w:pPr>
    </w:p>
    <w:p w14:paraId="6F5F2267" w14:textId="77777777" w:rsidR="00397FBE" w:rsidRDefault="00397FBE" w:rsidP="00397FBE">
      <w:pPr>
        <w:rPr>
          <w:b/>
          <w:bCs w:val="0"/>
        </w:rPr>
      </w:pPr>
      <w:r>
        <w:rPr>
          <w:b/>
          <w:bCs w:val="0"/>
        </w:rPr>
        <w:t>NOW LET’S GET BACK TO OUR TEXT AND LET JESUS TEACH US ABOUT FAITH.</w:t>
      </w:r>
    </w:p>
    <w:p w14:paraId="2FB7C5E0" w14:textId="77777777" w:rsidR="00397FBE" w:rsidRDefault="00397FBE" w:rsidP="00397FBE">
      <w:pPr>
        <w:rPr>
          <w:b/>
          <w:bCs w:val="0"/>
        </w:rPr>
      </w:pPr>
    </w:p>
    <w:p w14:paraId="382EF0FA" w14:textId="77777777" w:rsidR="00397FBE" w:rsidRDefault="00397FBE" w:rsidP="00397FBE">
      <w:r>
        <w:rPr>
          <w:b/>
          <w:bCs w:val="0"/>
          <w:u w:val="single"/>
        </w:rPr>
        <w:t>Mark 11:22–23</w:t>
      </w:r>
      <w:r>
        <w:rPr>
          <w:b/>
          <w:bCs w:val="0"/>
        </w:rPr>
        <w:t xml:space="preserve"> (NKJV)</w:t>
      </w:r>
      <w:r>
        <w:rPr>
          <w:lang w:val="en"/>
        </w:rPr>
        <w:t xml:space="preserve"> </w:t>
      </w:r>
      <w:r>
        <w:t xml:space="preserve">So Jesus answered and said to them, </w:t>
      </w:r>
      <w:r>
        <w:rPr>
          <w:color w:val="FF0000"/>
        </w:rPr>
        <w:t xml:space="preserve">“Have faith in God. </w:t>
      </w:r>
      <w:r>
        <w:rPr>
          <w:b/>
          <w:bCs w:val="0"/>
          <w:lang w:val="en"/>
        </w:rPr>
        <w:t>23</w:t>
      </w:r>
      <w:r>
        <w:rPr>
          <w:lang w:val="en"/>
        </w:rPr>
        <w:t xml:space="preserve"> </w:t>
      </w:r>
      <w:r>
        <w:rPr>
          <w:color w:val="FF0000"/>
        </w:rPr>
        <w:t>For assuredly, I say to you, whoever says to this mountain, ‘Be removed and be cast into the sea,’ and does not doubt in his heart, but believes that those things he says will be done, he will have whatever he says.</w:t>
      </w:r>
    </w:p>
    <w:p w14:paraId="7BDF6F0C" w14:textId="77777777" w:rsidR="00397FBE" w:rsidRDefault="00397FBE" w:rsidP="00397FBE">
      <w:pPr>
        <w:rPr>
          <w:b/>
          <w:bCs w:val="0"/>
          <w:sz w:val="24"/>
          <w:szCs w:val="28"/>
        </w:rPr>
      </w:pPr>
    </w:p>
    <w:p w14:paraId="45B42375" w14:textId="77777777" w:rsidR="00397FBE" w:rsidRDefault="00397FBE" w:rsidP="00397FBE">
      <w:pPr>
        <w:ind w:left="720"/>
      </w:pPr>
      <w:r>
        <w:rPr>
          <w:b/>
          <w:bCs w:val="0"/>
          <w:u w:val="single"/>
        </w:rPr>
        <w:t>Verse 23</w:t>
      </w:r>
      <w:r>
        <w:rPr>
          <w:b/>
          <w:bCs w:val="0"/>
        </w:rPr>
        <w:t xml:space="preserve"> (ESV)</w:t>
      </w:r>
      <w:r>
        <w:rPr>
          <w:lang w:val="en"/>
        </w:rPr>
        <w:t xml:space="preserve"> </w:t>
      </w:r>
      <w:r>
        <w:rPr>
          <w:color w:val="FF0000"/>
        </w:rPr>
        <w:t>Truly, I say to you, whoever says to this mountain, ‘Be taken up and thrown into the sea,’ and does not doubt in his heart, but believes that what he says will come to pass, it will be done for him.</w:t>
      </w:r>
      <w:r>
        <w:t xml:space="preserve"> </w:t>
      </w:r>
    </w:p>
    <w:p w14:paraId="2AC12256" w14:textId="77777777" w:rsidR="00397FBE" w:rsidRDefault="00397FBE" w:rsidP="00397FBE">
      <w:pPr>
        <w:rPr>
          <w:b/>
          <w:bCs w:val="0"/>
          <w:u w:val="single"/>
        </w:rPr>
      </w:pPr>
    </w:p>
    <w:p w14:paraId="4E4F071F" w14:textId="77777777" w:rsidR="00397FBE" w:rsidRDefault="00397FBE" w:rsidP="00397FBE">
      <w:pPr>
        <w:ind w:left="720"/>
      </w:pPr>
      <w:r>
        <w:rPr>
          <w:b/>
          <w:bCs w:val="0"/>
          <w:u w:val="single"/>
        </w:rPr>
        <w:t>Verse 23</w:t>
      </w:r>
      <w:r>
        <w:rPr>
          <w:b/>
          <w:bCs w:val="0"/>
        </w:rPr>
        <w:t xml:space="preserve"> (NASB 2020)</w:t>
      </w:r>
      <w:r>
        <w:rPr>
          <w:lang w:val="en"/>
        </w:rPr>
        <w:t xml:space="preserve"> </w:t>
      </w:r>
      <w:r>
        <w:rPr>
          <w:color w:val="FF0000"/>
        </w:rPr>
        <w:t>Truly I say to you, whoever says to this mountain, ‘Be taken up and thrown into the sea,’ and does not doubt in his heart, but believes that what he says is going to happen, it will be granted to him.</w:t>
      </w:r>
      <w:r>
        <w:t xml:space="preserve"> </w:t>
      </w:r>
    </w:p>
    <w:p w14:paraId="48D10DD9" w14:textId="77777777" w:rsidR="00397FBE" w:rsidRDefault="00397FBE" w:rsidP="00397FBE"/>
    <w:p w14:paraId="170D12A7" w14:textId="77777777" w:rsidR="00397FBE" w:rsidRDefault="00397FBE" w:rsidP="00397FBE">
      <w:r>
        <w:rPr>
          <w:b/>
          <w:bCs w:val="0"/>
          <w:u w:val="single"/>
        </w:rPr>
        <w:t>Romans 10:9–17</w:t>
      </w:r>
      <w:r>
        <w:rPr>
          <w:b/>
          <w:bCs w:val="0"/>
        </w:rPr>
        <w:t xml:space="preserve"> (NKJV)</w:t>
      </w:r>
      <w:r>
        <w:rPr>
          <w:lang w:val="en"/>
        </w:rPr>
        <w:t xml:space="preserve"> </w:t>
      </w:r>
      <w:r>
        <w:t xml:space="preserve">that if you confess with your mouth the Lord Jesus and believe in your heart that God has raised Him from the dead, you will be saved. </w:t>
      </w:r>
      <w:r>
        <w:rPr>
          <w:b/>
          <w:bCs w:val="0"/>
          <w:lang w:val="en"/>
        </w:rPr>
        <w:t>10</w:t>
      </w:r>
      <w:r>
        <w:rPr>
          <w:lang w:val="en"/>
        </w:rPr>
        <w:t xml:space="preserve"> </w:t>
      </w:r>
      <w:r>
        <w:t xml:space="preserve">For with the heart one believes unto righteousness, and with the mouth confession is made unto salvation. </w:t>
      </w:r>
      <w:r>
        <w:rPr>
          <w:b/>
          <w:bCs w:val="0"/>
          <w:lang w:val="en"/>
        </w:rPr>
        <w:t>11</w:t>
      </w:r>
      <w:r>
        <w:rPr>
          <w:lang w:val="en"/>
        </w:rPr>
        <w:t xml:space="preserve"> </w:t>
      </w:r>
      <w:r>
        <w:t xml:space="preserve">For the Scripture says, “Whoever believes on Him will not be put to shame.” </w:t>
      </w:r>
      <w:r>
        <w:rPr>
          <w:b/>
          <w:bCs w:val="0"/>
          <w:lang w:val="en"/>
        </w:rPr>
        <w:t>12</w:t>
      </w:r>
      <w:r>
        <w:rPr>
          <w:lang w:val="en"/>
        </w:rPr>
        <w:t xml:space="preserve"> </w:t>
      </w:r>
      <w:r>
        <w:t xml:space="preserve">For there is no distinction between Jew and Greek, for the same Lord over all is rich to all who call upon Him. </w:t>
      </w:r>
      <w:r>
        <w:rPr>
          <w:b/>
          <w:bCs w:val="0"/>
          <w:lang w:val="en"/>
        </w:rPr>
        <w:t>13</w:t>
      </w:r>
      <w:r>
        <w:rPr>
          <w:lang w:val="en"/>
        </w:rPr>
        <w:t xml:space="preserve"> </w:t>
      </w:r>
      <w:r>
        <w:t xml:space="preserve">For “whoever calls on the name of the </w:t>
      </w:r>
      <w:r>
        <w:rPr>
          <w:smallCaps/>
        </w:rPr>
        <w:t>Lord</w:t>
      </w:r>
      <w:r>
        <w:t xml:space="preserve"> shall be saved.” </w:t>
      </w:r>
      <w:r>
        <w:rPr>
          <w:b/>
          <w:bCs w:val="0"/>
          <w:lang w:val="en"/>
        </w:rPr>
        <w:t>14</w:t>
      </w:r>
      <w:r>
        <w:rPr>
          <w:lang w:val="en"/>
        </w:rPr>
        <w:t xml:space="preserve"> </w:t>
      </w:r>
      <w:r>
        <w:t xml:space="preserve">How then shall they call on Him in whom they have not believed? And how shall they believe in Him of whom they have not heard? And how shall they hear without a preacher? </w:t>
      </w:r>
      <w:r>
        <w:rPr>
          <w:b/>
          <w:bCs w:val="0"/>
          <w:lang w:val="en"/>
        </w:rPr>
        <w:t>15</w:t>
      </w:r>
      <w:r>
        <w:rPr>
          <w:lang w:val="en"/>
        </w:rPr>
        <w:t xml:space="preserve"> </w:t>
      </w:r>
      <w:r>
        <w:t xml:space="preserve">And how shall they preach unless they are sent? As it is written: “How beautiful are the feet of those who preach the gospel of peace, </w:t>
      </w:r>
      <w:proofErr w:type="gramStart"/>
      <w:r>
        <w:t>Who</w:t>
      </w:r>
      <w:proofErr w:type="gramEnd"/>
      <w:r>
        <w:t xml:space="preserve"> bring glad tidings of good things!” </w:t>
      </w:r>
      <w:r>
        <w:rPr>
          <w:b/>
          <w:bCs w:val="0"/>
          <w:lang w:val="en"/>
        </w:rPr>
        <w:t>16</w:t>
      </w:r>
      <w:r>
        <w:rPr>
          <w:lang w:val="en"/>
        </w:rPr>
        <w:t xml:space="preserve"> </w:t>
      </w:r>
      <w:r>
        <w:t>But they have not all obeyed the gospel. For Isaiah says, “</w:t>
      </w:r>
      <w:r>
        <w:rPr>
          <w:smallCaps/>
        </w:rPr>
        <w:t>Lord</w:t>
      </w:r>
      <w:r>
        <w:t xml:space="preserve">, who has believed our report?” </w:t>
      </w:r>
      <w:r>
        <w:rPr>
          <w:b/>
          <w:bCs w:val="0"/>
          <w:lang w:val="en"/>
        </w:rPr>
        <w:t>17</w:t>
      </w:r>
      <w:r>
        <w:rPr>
          <w:lang w:val="en"/>
        </w:rPr>
        <w:t xml:space="preserve"> </w:t>
      </w:r>
      <w:r>
        <w:t xml:space="preserve">So then faith comes by hearing, and hearing by the word of God. </w:t>
      </w:r>
    </w:p>
    <w:p w14:paraId="6DF50D79" w14:textId="77777777" w:rsidR="003C5001" w:rsidRDefault="003C5001"/>
    <w:sectPr w:rsidR="003C5001" w:rsidSect="00EC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BE"/>
    <w:rsid w:val="00024112"/>
    <w:rsid w:val="00057D70"/>
    <w:rsid w:val="000F2F51"/>
    <w:rsid w:val="0033702A"/>
    <w:rsid w:val="00391984"/>
    <w:rsid w:val="00397FBE"/>
    <w:rsid w:val="003C5001"/>
    <w:rsid w:val="004B432A"/>
    <w:rsid w:val="0080121B"/>
    <w:rsid w:val="008B32B4"/>
    <w:rsid w:val="00AA5D87"/>
    <w:rsid w:val="00D24E74"/>
    <w:rsid w:val="00D878E0"/>
    <w:rsid w:val="00EC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3A3A6"/>
  <w15:chartTrackingRefBased/>
  <w15:docId w15:val="{2FB0C456-0DF0-C548-9CB1-1C570B3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B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Eryne Van Scoy</cp:lastModifiedBy>
  <cp:revision>2</cp:revision>
  <dcterms:created xsi:type="dcterms:W3CDTF">2022-11-27T16:28:00Z</dcterms:created>
  <dcterms:modified xsi:type="dcterms:W3CDTF">2022-11-27T16:28:00Z</dcterms:modified>
</cp:coreProperties>
</file>