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26310" w14:textId="19CB55B6" w:rsidR="00F43E93" w:rsidRPr="00F43E93" w:rsidRDefault="00F43E93" w:rsidP="00F43E93">
      <w:pPr>
        <w:pStyle w:val="ListParagraph"/>
        <w:numPr>
          <w:ilvl w:val="0"/>
          <w:numId w:val="1"/>
        </w:numPr>
      </w:pPr>
      <w:r w:rsidRPr="00F43E93">
        <w:t>ALL SCHOOL-AGE CHILDREN (k-</w:t>
      </w:r>
      <w:proofErr w:type="gramStart"/>
      <w:r w:rsidRPr="00F43E93">
        <w:t>12)…</w:t>
      </w:r>
      <w:proofErr w:type="gramEnd"/>
      <w:r w:rsidRPr="00F43E93">
        <w:t xml:space="preserve"> Saturday, August 27 from 9-12 in sanctuary.  If you have school-age children this gathering for parents will not only inform you of many concerns surrounding kids and school, but we will also present various options for you, parents, to provide your kids with a strong education and Christian values.</w:t>
      </w:r>
    </w:p>
    <w:p w14:paraId="558EC0E4" w14:textId="77777777" w:rsidR="00F43E93" w:rsidRDefault="00F43E93" w:rsidP="009845A2">
      <w:pPr>
        <w:jc w:val="center"/>
        <w:rPr>
          <w:b/>
        </w:rPr>
      </w:pPr>
    </w:p>
    <w:p w14:paraId="245E81D5" w14:textId="47DF1E00" w:rsidR="001769D2" w:rsidRPr="00A23291" w:rsidRDefault="009845A2" w:rsidP="009845A2">
      <w:pPr>
        <w:jc w:val="center"/>
        <w:rPr>
          <w:b/>
        </w:rPr>
      </w:pPr>
      <w:r w:rsidRPr="00A23291">
        <w:rPr>
          <w:b/>
        </w:rPr>
        <w:t>In light of Eternity</w:t>
      </w:r>
    </w:p>
    <w:p w14:paraId="58A79E05" w14:textId="0351F04F" w:rsidR="009845A2" w:rsidRDefault="009845A2" w:rsidP="009845A2">
      <w:pPr>
        <w:jc w:val="center"/>
      </w:pPr>
    </w:p>
    <w:p w14:paraId="59291DF0" w14:textId="77777777" w:rsidR="00F43E93" w:rsidRDefault="00F43E93" w:rsidP="00F43E93">
      <w:pPr>
        <w:rPr>
          <w:rFonts w:ascii="Calibri" w:eastAsia="Times New Roman" w:hAnsi="Calibri" w:cs="Calibri"/>
          <w:color w:val="000000"/>
          <w:shd w:val="clear" w:color="auto" w:fill="FFFFFF"/>
        </w:rPr>
      </w:pPr>
      <w:r w:rsidRPr="00226FE3">
        <w:rPr>
          <w:b/>
        </w:rPr>
        <w:t>James 4:14</w:t>
      </w:r>
      <w:r>
        <w:t xml:space="preserve"> </w:t>
      </w:r>
      <w:r>
        <w:rPr>
          <w:rFonts w:ascii="Calibri" w:eastAsia="Times New Roman" w:hAnsi="Calibri" w:cs="Calibri"/>
          <w:color w:val="000000"/>
          <w:shd w:val="clear" w:color="auto" w:fill="FFFFFF"/>
        </w:rPr>
        <w:t>“</w:t>
      </w:r>
      <w:r w:rsidRPr="00226FE3">
        <w:rPr>
          <w:rFonts w:ascii="Noto Sans" w:eastAsia="Times New Roman" w:hAnsi="Noto Sans" w:cs="Times New Roman"/>
          <w:color w:val="000000"/>
          <w:shd w:val="clear" w:color="auto" w:fill="FFFFFF"/>
        </w:rPr>
        <w:t>whereas you do not know what </w:t>
      </w:r>
      <w:r w:rsidRPr="00226FE3">
        <w:rPr>
          <w:rFonts w:ascii="Noto Sans" w:eastAsia="Times New Roman" w:hAnsi="Noto Sans" w:cs="Times New Roman"/>
          <w:i/>
          <w:iCs/>
          <w:color w:val="000000"/>
        </w:rPr>
        <w:t>will happen</w:t>
      </w:r>
      <w:r w:rsidRPr="00226FE3">
        <w:rPr>
          <w:rFonts w:ascii="Noto Sans" w:eastAsia="Times New Roman" w:hAnsi="Noto Sans" w:cs="Times New Roman"/>
          <w:color w:val="000000"/>
          <w:shd w:val="clear" w:color="auto" w:fill="FFFFFF"/>
        </w:rPr>
        <w:t> tomorrow. For what </w:t>
      </w:r>
      <w:r w:rsidRPr="00226FE3">
        <w:rPr>
          <w:rFonts w:ascii="Noto Sans" w:eastAsia="Times New Roman" w:hAnsi="Noto Sans" w:cs="Times New Roman"/>
          <w:i/>
          <w:iCs/>
          <w:color w:val="000000"/>
        </w:rPr>
        <w:t>is</w:t>
      </w:r>
      <w:r w:rsidRPr="00226FE3">
        <w:rPr>
          <w:rFonts w:ascii="Noto Sans" w:eastAsia="Times New Roman" w:hAnsi="Noto Sans" w:cs="Times New Roman"/>
          <w:color w:val="000000"/>
          <w:shd w:val="clear" w:color="auto" w:fill="FFFFFF"/>
        </w:rPr>
        <w:t> your life? It is even a vapor that appears for a little time and then vanishes away</w:t>
      </w:r>
      <w:r>
        <w:rPr>
          <w:rFonts w:ascii="Calibri" w:eastAsia="Times New Roman" w:hAnsi="Calibri" w:cs="Calibri"/>
          <w:color w:val="000000"/>
          <w:shd w:val="clear" w:color="auto" w:fill="FFFFFF"/>
        </w:rPr>
        <w:t>.”</w:t>
      </w:r>
    </w:p>
    <w:p w14:paraId="797CC4F7" w14:textId="3AC281BB" w:rsidR="009845A2" w:rsidRDefault="009845A2" w:rsidP="009845A2"/>
    <w:p w14:paraId="04D28C73" w14:textId="77777777" w:rsidR="00F43E93" w:rsidRDefault="00F43E93" w:rsidP="00F43E93">
      <w:pPr>
        <w:rPr>
          <w:rFonts w:ascii="Calibri" w:eastAsia="Times New Roman" w:hAnsi="Calibri" w:cs="Calibri"/>
          <w:b/>
          <w:color w:val="000000"/>
          <w:u w:val="single"/>
        </w:rPr>
      </w:pPr>
      <w:r w:rsidRPr="00226FE3">
        <w:rPr>
          <w:rFonts w:ascii="Calibri" w:eastAsia="Times New Roman" w:hAnsi="Calibri" w:cs="Calibri"/>
          <w:b/>
        </w:rPr>
        <w:t>Matthew 16:24-27</w:t>
      </w:r>
      <w:r>
        <w:rPr>
          <w:rFonts w:ascii="Calibri" w:eastAsia="Times New Roman" w:hAnsi="Calibri" w:cs="Calibri"/>
        </w:rPr>
        <w:t xml:space="preserve"> </w:t>
      </w:r>
      <w:r>
        <w:rPr>
          <w:rFonts w:ascii="Calibri" w:eastAsia="Times New Roman" w:hAnsi="Calibri" w:cs="Calibri"/>
          <w:color w:val="000000"/>
        </w:rPr>
        <w:t>“</w:t>
      </w:r>
      <w:r w:rsidRPr="00226FE3">
        <w:rPr>
          <w:rFonts w:ascii="Noto Sans" w:eastAsia="Times New Roman" w:hAnsi="Noto Sans" w:cs="Times New Roman"/>
          <w:color w:val="000000"/>
        </w:rPr>
        <w:t>Then Jesus said to His disciples, </w:t>
      </w:r>
      <w:r w:rsidRPr="00226FE3">
        <w:rPr>
          <w:rFonts w:ascii="Arial" w:eastAsia="Times New Roman" w:hAnsi="Arial" w:cs="Arial"/>
          <w:color w:val="000000"/>
        </w:rPr>
        <w:t>“</w:t>
      </w:r>
      <w:r w:rsidRPr="00226FE3">
        <w:rPr>
          <w:rFonts w:ascii="Noto Sans" w:eastAsia="Times New Roman" w:hAnsi="Noto Sans" w:cs="Times New Roman"/>
          <w:color w:val="000000"/>
        </w:rPr>
        <w:t>If anyone desires to come after Me, let him deny himself, and take up his cross, and follow Me. </w:t>
      </w:r>
      <w:r w:rsidRPr="00226FE3">
        <w:rPr>
          <w:rFonts w:ascii="Noto Sans" w:eastAsia="Times New Roman" w:hAnsi="Noto Sans" w:cs="Times New Roman"/>
          <w:b/>
          <w:bCs/>
          <w:color w:val="000000"/>
          <w:vertAlign w:val="superscript"/>
        </w:rPr>
        <w:t>25 </w:t>
      </w:r>
      <w:r w:rsidRPr="00226FE3">
        <w:rPr>
          <w:rFonts w:ascii="Noto Sans" w:eastAsia="Times New Roman" w:hAnsi="Noto Sans" w:cs="Times New Roman"/>
          <w:color w:val="000000"/>
        </w:rPr>
        <w:t>For whoever desires to save his life will lose it, but whoever loses his life for My sake will find it. </w:t>
      </w:r>
      <w:r w:rsidRPr="00226FE3">
        <w:rPr>
          <w:rFonts w:ascii="Noto Sans" w:eastAsia="Times New Roman" w:hAnsi="Noto Sans" w:cs="Times New Roman"/>
          <w:b/>
          <w:bCs/>
          <w:color w:val="000000"/>
          <w:vertAlign w:val="superscript"/>
        </w:rPr>
        <w:t>26 </w:t>
      </w:r>
      <w:r w:rsidRPr="00226FE3">
        <w:rPr>
          <w:rFonts w:ascii="Noto Sans" w:eastAsia="Times New Roman" w:hAnsi="Noto Sans" w:cs="Times New Roman"/>
          <w:color w:val="000000"/>
        </w:rPr>
        <w:t>For what profit is it to a man if he gains the whole world, and loses his own soul? Or what will a man give in exchange for his soul? </w:t>
      </w:r>
      <w:r w:rsidRPr="00226FE3">
        <w:rPr>
          <w:rFonts w:ascii="Noto Sans" w:eastAsia="Times New Roman" w:hAnsi="Noto Sans" w:cs="Times New Roman"/>
          <w:b/>
          <w:bCs/>
          <w:color w:val="000000"/>
          <w:vertAlign w:val="superscript"/>
        </w:rPr>
        <w:t>27 </w:t>
      </w:r>
      <w:r w:rsidRPr="00226FE3">
        <w:rPr>
          <w:rFonts w:ascii="Noto Sans" w:eastAsia="Times New Roman" w:hAnsi="Noto Sans" w:cs="Times New Roman"/>
          <w:color w:val="000000"/>
        </w:rPr>
        <w:t xml:space="preserve">For the Son of Man will come in the glory of His Father with His angels, and </w:t>
      </w:r>
      <w:r w:rsidRPr="00226FE3">
        <w:rPr>
          <w:rFonts w:ascii="Noto Sans" w:eastAsia="Times New Roman" w:hAnsi="Noto Sans" w:cs="Times New Roman"/>
          <w:b/>
          <w:color w:val="000000"/>
          <w:u w:val="single"/>
        </w:rPr>
        <w:t>then He will reward each according to his works.</w:t>
      </w:r>
      <w:r w:rsidRPr="00226FE3">
        <w:rPr>
          <w:rFonts w:ascii="Calibri" w:eastAsia="Times New Roman" w:hAnsi="Calibri" w:cs="Calibri"/>
          <w:b/>
          <w:color w:val="000000"/>
          <w:u w:val="single"/>
        </w:rPr>
        <w:t>”</w:t>
      </w:r>
    </w:p>
    <w:p w14:paraId="52F7BB20" w14:textId="1721B702" w:rsidR="00F43E93" w:rsidRDefault="00F43E93" w:rsidP="009845A2"/>
    <w:p w14:paraId="0376943B" w14:textId="1C705D43" w:rsidR="00F43E93" w:rsidRPr="0034021B" w:rsidRDefault="00F43E93" w:rsidP="009845A2">
      <w:pPr>
        <w:rPr>
          <w:rFonts w:ascii="Calibri" w:eastAsia="Times New Roman" w:hAnsi="Calibri" w:cs="Calibri"/>
          <w:color w:val="000000"/>
          <w:shd w:val="clear" w:color="auto" w:fill="FFFFFF"/>
        </w:rPr>
      </w:pPr>
      <w:r w:rsidRPr="00226FE3">
        <w:rPr>
          <w:rFonts w:ascii="Calibri" w:eastAsia="Times New Roman" w:hAnsi="Calibri" w:cs="Calibri"/>
          <w:b/>
        </w:rPr>
        <w:t>2 Corinthians 5:10</w:t>
      </w:r>
      <w:r>
        <w:rPr>
          <w:rFonts w:ascii="Calibri" w:eastAsia="Times New Roman" w:hAnsi="Calibri" w:cs="Calibri"/>
        </w:rPr>
        <w:t xml:space="preserve"> </w:t>
      </w:r>
      <w:r>
        <w:rPr>
          <w:rFonts w:ascii="Calibri" w:eastAsia="Times New Roman" w:hAnsi="Calibri" w:cs="Calibri"/>
          <w:color w:val="000000"/>
          <w:shd w:val="clear" w:color="auto" w:fill="FFFFFF"/>
        </w:rPr>
        <w:t>“</w:t>
      </w:r>
      <w:r w:rsidRPr="00226FE3">
        <w:rPr>
          <w:rFonts w:ascii="Noto Sans" w:eastAsia="Times New Roman" w:hAnsi="Noto Sans" w:cs="Times New Roman"/>
          <w:color w:val="000000"/>
          <w:shd w:val="clear" w:color="auto" w:fill="FFFFFF"/>
        </w:rPr>
        <w:t>For we must all appear before the judgment seat of Christ, that each one may receive the things </w:t>
      </w:r>
      <w:r w:rsidRPr="007E3504">
        <w:rPr>
          <w:rFonts w:ascii="Noto Sans" w:eastAsia="Times New Roman" w:hAnsi="Noto Sans" w:cs="Times New Roman"/>
          <w:b/>
          <w:i/>
          <w:iCs/>
          <w:color w:val="000000"/>
          <w:u w:val="single"/>
        </w:rPr>
        <w:t>done</w:t>
      </w:r>
      <w:r w:rsidRPr="007E3504">
        <w:rPr>
          <w:rFonts w:ascii="Noto Sans" w:eastAsia="Times New Roman" w:hAnsi="Noto Sans" w:cs="Times New Roman"/>
          <w:b/>
          <w:color w:val="000000"/>
          <w:u w:val="single"/>
          <w:shd w:val="clear" w:color="auto" w:fill="FFFFFF"/>
        </w:rPr>
        <w:t> in the body</w:t>
      </w:r>
      <w:r w:rsidRPr="00226FE3">
        <w:rPr>
          <w:rFonts w:ascii="Noto Sans" w:eastAsia="Times New Roman" w:hAnsi="Noto Sans" w:cs="Times New Roman"/>
          <w:color w:val="000000"/>
          <w:shd w:val="clear" w:color="auto" w:fill="FFFFFF"/>
        </w:rPr>
        <w:t>, according to what he has done, whether good or bad.</w:t>
      </w:r>
      <w:r>
        <w:rPr>
          <w:rFonts w:ascii="Calibri" w:eastAsia="Times New Roman" w:hAnsi="Calibri" w:cs="Calibri"/>
          <w:color w:val="000000"/>
          <w:shd w:val="clear" w:color="auto" w:fill="FFFFFF"/>
        </w:rPr>
        <w:t>”</w:t>
      </w:r>
    </w:p>
    <w:p w14:paraId="79C1D75F" w14:textId="77777777" w:rsidR="0034021B" w:rsidRPr="00097852" w:rsidRDefault="0034021B" w:rsidP="0034021B">
      <w:pPr>
        <w:pStyle w:val="NormalWeb"/>
        <w:rPr>
          <w:rStyle w:val="woj"/>
          <w:rFonts w:ascii="Noto Sans" w:hAnsi="Noto Sans"/>
          <w:color w:val="000000"/>
        </w:rPr>
      </w:pPr>
      <w:r w:rsidRPr="00097852">
        <w:rPr>
          <w:rFonts w:ascii="Calibri" w:hAnsi="Calibri" w:cs="Calibri"/>
          <w:b/>
        </w:rPr>
        <w:t>Luke 12:16-21</w:t>
      </w:r>
      <w:r>
        <w:rPr>
          <w:rFonts w:ascii="Calibri" w:hAnsi="Calibri" w:cs="Calibri"/>
        </w:rPr>
        <w:t xml:space="preserve"> </w:t>
      </w:r>
      <w:r>
        <w:rPr>
          <w:rStyle w:val="text"/>
          <w:rFonts w:ascii="Noto Sans" w:hAnsi="Noto Sans"/>
          <w:color w:val="000000"/>
        </w:rPr>
        <w:t>Then He spoke a parable to them, saying:</w:t>
      </w:r>
      <w:r>
        <w:rPr>
          <w:rStyle w:val="apple-converted-space"/>
          <w:rFonts w:ascii="Noto Sans" w:hAnsi="Noto Sans"/>
          <w:color w:val="000000"/>
        </w:rPr>
        <w:t> </w:t>
      </w:r>
      <w:r>
        <w:rPr>
          <w:rStyle w:val="woj"/>
          <w:rFonts w:ascii="Arial" w:hAnsi="Arial" w:cs="Arial"/>
          <w:color w:val="000000"/>
        </w:rPr>
        <w:t>“</w:t>
      </w:r>
      <w:r>
        <w:rPr>
          <w:rStyle w:val="woj"/>
          <w:rFonts w:ascii="Noto Sans" w:hAnsi="Noto Sans"/>
          <w:color w:val="000000"/>
        </w:rPr>
        <w:t>The ground of a certain rich man yielded plentifully.</w:t>
      </w:r>
      <w:r>
        <w:rPr>
          <w:rStyle w:val="apple-converted-space"/>
          <w:rFonts w:ascii="Noto Sans" w:hAnsi="Noto Sans"/>
          <w:color w:val="000000"/>
        </w:rPr>
        <w:t> </w:t>
      </w:r>
      <w:r>
        <w:rPr>
          <w:rStyle w:val="text"/>
          <w:rFonts w:ascii="Noto Sans" w:hAnsi="Noto Sans"/>
          <w:b/>
          <w:bCs/>
          <w:color w:val="000000"/>
          <w:vertAlign w:val="superscript"/>
        </w:rPr>
        <w:t>17 </w:t>
      </w:r>
      <w:r>
        <w:rPr>
          <w:rStyle w:val="woj"/>
          <w:rFonts w:ascii="Noto Sans" w:hAnsi="Noto Sans"/>
          <w:color w:val="000000"/>
        </w:rPr>
        <w:t xml:space="preserve">And he thought within himself, saying, </w:t>
      </w:r>
      <w:r>
        <w:rPr>
          <w:rStyle w:val="woj"/>
          <w:rFonts w:ascii="Arial" w:hAnsi="Arial" w:cs="Arial"/>
          <w:color w:val="000000"/>
        </w:rPr>
        <w:t>‘</w:t>
      </w:r>
      <w:r>
        <w:rPr>
          <w:rStyle w:val="woj"/>
          <w:rFonts w:ascii="Noto Sans" w:hAnsi="Noto Sans"/>
          <w:color w:val="000000"/>
        </w:rPr>
        <w:t>What shall I do, since I have no room to store my crops?</w:t>
      </w:r>
      <w:r>
        <w:rPr>
          <w:rStyle w:val="woj"/>
          <w:rFonts w:ascii="Arial" w:hAnsi="Arial" w:cs="Arial"/>
          <w:color w:val="000000"/>
        </w:rPr>
        <w:t>’</w:t>
      </w:r>
      <w:r>
        <w:rPr>
          <w:rStyle w:val="apple-converted-space"/>
          <w:rFonts w:ascii="Noto Sans" w:hAnsi="Noto Sans"/>
          <w:color w:val="000000"/>
        </w:rPr>
        <w:t> </w:t>
      </w:r>
      <w:r>
        <w:rPr>
          <w:rStyle w:val="text"/>
          <w:rFonts w:ascii="Noto Sans" w:hAnsi="Noto Sans"/>
          <w:b/>
          <w:bCs/>
          <w:color w:val="000000"/>
          <w:vertAlign w:val="superscript"/>
        </w:rPr>
        <w:t>18 </w:t>
      </w:r>
      <w:r>
        <w:rPr>
          <w:rStyle w:val="woj"/>
          <w:rFonts w:ascii="Noto Sans" w:hAnsi="Noto Sans"/>
          <w:color w:val="000000"/>
        </w:rPr>
        <w:t xml:space="preserve">So he said, </w:t>
      </w:r>
      <w:r>
        <w:rPr>
          <w:rStyle w:val="woj"/>
          <w:rFonts w:ascii="Arial" w:hAnsi="Arial" w:cs="Arial"/>
          <w:color w:val="000000"/>
        </w:rPr>
        <w:t>‘</w:t>
      </w:r>
      <w:r>
        <w:rPr>
          <w:rStyle w:val="woj"/>
          <w:rFonts w:ascii="Noto Sans" w:hAnsi="Noto Sans"/>
          <w:color w:val="000000"/>
        </w:rPr>
        <w:t>I will do this: I will pull down my barns and build greater, and there I will store all my crops and my goods.</w:t>
      </w:r>
      <w:r>
        <w:rPr>
          <w:rStyle w:val="apple-converted-space"/>
          <w:rFonts w:ascii="Noto Sans" w:hAnsi="Noto Sans"/>
          <w:color w:val="000000"/>
        </w:rPr>
        <w:t> </w:t>
      </w:r>
      <w:r>
        <w:rPr>
          <w:rStyle w:val="text"/>
          <w:rFonts w:ascii="Noto Sans" w:hAnsi="Noto Sans"/>
          <w:b/>
          <w:bCs/>
          <w:color w:val="000000"/>
          <w:vertAlign w:val="superscript"/>
        </w:rPr>
        <w:t>19 </w:t>
      </w:r>
      <w:r>
        <w:rPr>
          <w:rStyle w:val="woj"/>
          <w:rFonts w:ascii="Noto Sans" w:hAnsi="Noto Sans"/>
          <w:color w:val="000000"/>
        </w:rPr>
        <w:t>And I will say to my soul,</w:t>
      </w:r>
      <w:r>
        <w:rPr>
          <w:rStyle w:val="apple-converted-space"/>
          <w:rFonts w:ascii="Noto Sans" w:hAnsi="Noto Sans"/>
          <w:color w:val="000000"/>
        </w:rPr>
        <w:t> </w:t>
      </w:r>
      <w:r>
        <w:rPr>
          <w:rStyle w:val="woj"/>
          <w:rFonts w:ascii="Arial" w:hAnsi="Arial" w:cs="Arial"/>
          <w:color w:val="000000"/>
        </w:rPr>
        <w:t>“</w:t>
      </w:r>
      <w:r>
        <w:rPr>
          <w:rStyle w:val="woj"/>
          <w:rFonts w:ascii="Noto Sans" w:hAnsi="Noto Sans"/>
          <w:color w:val="000000"/>
        </w:rPr>
        <w:t>Soul, you have many goods laid up for many years; take your ease;</w:t>
      </w:r>
      <w:r>
        <w:rPr>
          <w:rStyle w:val="apple-converted-space"/>
          <w:rFonts w:ascii="Noto Sans" w:hAnsi="Noto Sans"/>
          <w:color w:val="000000"/>
        </w:rPr>
        <w:t> </w:t>
      </w:r>
      <w:r>
        <w:rPr>
          <w:rStyle w:val="woj"/>
          <w:rFonts w:ascii="Noto Sans" w:hAnsi="Noto Sans"/>
          <w:color w:val="000000"/>
        </w:rPr>
        <w:t>eat, drink,</w:t>
      </w:r>
      <w:r>
        <w:rPr>
          <w:rStyle w:val="apple-converted-space"/>
          <w:rFonts w:ascii="Noto Sans" w:hAnsi="Noto Sans"/>
          <w:color w:val="000000"/>
        </w:rPr>
        <w:t> </w:t>
      </w:r>
      <w:r>
        <w:rPr>
          <w:rStyle w:val="woj"/>
          <w:rFonts w:ascii="Noto Sans" w:hAnsi="Noto Sans"/>
          <w:i/>
          <w:iCs/>
          <w:color w:val="000000"/>
        </w:rPr>
        <w:t>and</w:t>
      </w:r>
      <w:r>
        <w:rPr>
          <w:rStyle w:val="apple-converted-space"/>
          <w:rFonts w:ascii="Noto Sans" w:hAnsi="Noto Sans"/>
          <w:color w:val="000000"/>
        </w:rPr>
        <w:t> </w:t>
      </w:r>
      <w:r>
        <w:rPr>
          <w:rStyle w:val="woj"/>
          <w:rFonts w:ascii="Noto Sans" w:hAnsi="Noto Sans"/>
          <w:color w:val="000000"/>
        </w:rPr>
        <w:t>be merry.</w:t>
      </w:r>
      <w:proofErr w:type="gramStart"/>
      <w:r>
        <w:rPr>
          <w:rStyle w:val="woj"/>
          <w:rFonts w:ascii="Arial" w:hAnsi="Arial" w:cs="Arial"/>
          <w:color w:val="000000"/>
        </w:rPr>
        <w:t>”</w:t>
      </w:r>
      <w:r>
        <w:rPr>
          <w:rStyle w:val="woj"/>
          <w:rFonts w:ascii="Noto Sans" w:hAnsi="Noto Sans"/>
          <w:color w:val="000000"/>
        </w:rPr>
        <w:t xml:space="preserve"> </w:t>
      </w:r>
      <w:r>
        <w:rPr>
          <w:rStyle w:val="woj"/>
          <w:rFonts w:ascii="Arial" w:hAnsi="Arial" w:cs="Arial"/>
          <w:color w:val="000000"/>
        </w:rPr>
        <w:t>’</w:t>
      </w:r>
      <w:proofErr w:type="gramEnd"/>
      <w:r>
        <w:rPr>
          <w:rStyle w:val="apple-converted-space"/>
          <w:rFonts w:ascii="Noto Sans" w:hAnsi="Noto Sans"/>
          <w:color w:val="000000"/>
        </w:rPr>
        <w:t> </w:t>
      </w:r>
      <w:r>
        <w:rPr>
          <w:rStyle w:val="text"/>
          <w:rFonts w:ascii="Noto Sans" w:hAnsi="Noto Sans"/>
          <w:b/>
          <w:bCs/>
          <w:color w:val="000000"/>
          <w:vertAlign w:val="superscript"/>
        </w:rPr>
        <w:t>20 </w:t>
      </w:r>
      <w:r>
        <w:rPr>
          <w:rStyle w:val="woj"/>
          <w:rFonts w:ascii="Noto Sans" w:hAnsi="Noto Sans"/>
          <w:color w:val="000000"/>
        </w:rPr>
        <w:t xml:space="preserve">But God said to him, </w:t>
      </w:r>
      <w:r>
        <w:rPr>
          <w:rStyle w:val="woj"/>
          <w:rFonts w:ascii="Arial" w:hAnsi="Arial" w:cs="Arial"/>
          <w:color w:val="000000"/>
        </w:rPr>
        <w:t>‘</w:t>
      </w:r>
      <w:r>
        <w:rPr>
          <w:rStyle w:val="woj"/>
          <w:rFonts w:ascii="Noto Sans" w:hAnsi="Noto Sans"/>
          <w:color w:val="000000"/>
        </w:rPr>
        <w:t>Fool! This night</w:t>
      </w:r>
      <w:r>
        <w:rPr>
          <w:rStyle w:val="apple-converted-space"/>
          <w:rFonts w:ascii="Noto Sans" w:hAnsi="Noto Sans"/>
          <w:color w:val="000000"/>
        </w:rPr>
        <w:t> </w:t>
      </w:r>
      <w:r>
        <w:rPr>
          <w:rStyle w:val="woj"/>
          <w:rFonts w:ascii="Noto Sans" w:hAnsi="Noto Sans"/>
          <w:color w:val="000000"/>
        </w:rPr>
        <w:t>your soul will be required of you;</w:t>
      </w:r>
      <w:r>
        <w:rPr>
          <w:rStyle w:val="apple-converted-space"/>
          <w:rFonts w:ascii="Noto Sans" w:hAnsi="Noto Sans"/>
          <w:color w:val="000000"/>
        </w:rPr>
        <w:t> </w:t>
      </w:r>
      <w:r>
        <w:rPr>
          <w:rStyle w:val="woj"/>
          <w:rFonts w:ascii="Noto Sans" w:hAnsi="Noto Sans"/>
          <w:color w:val="000000"/>
        </w:rPr>
        <w:t>then whose will those things be which you have provided?</w:t>
      </w:r>
      <w:r>
        <w:rPr>
          <w:rStyle w:val="woj"/>
          <w:rFonts w:ascii="Arial" w:hAnsi="Arial" w:cs="Arial"/>
          <w:color w:val="000000"/>
        </w:rPr>
        <w:t xml:space="preserve"> </w:t>
      </w:r>
      <w:r>
        <w:rPr>
          <w:rStyle w:val="text"/>
          <w:rFonts w:ascii="Noto Sans" w:hAnsi="Noto Sans"/>
          <w:b/>
          <w:bCs/>
          <w:color w:val="000000"/>
          <w:vertAlign w:val="superscript"/>
        </w:rPr>
        <w:t>21 </w:t>
      </w:r>
      <w:r>
        <w:rPr>
          <w:rStyle w:val="woj"/>
          <w:rFonts w:ascii="Arial" w:hAnsi="Arial" w:cs="Arial"/>
          <w:color w:val="000000"/>
        </w:rPr>
        <w:t>“</w:t>
      </w:r>
      <w:r>
        <w:rPr>
          <w:rStyle w:val="woj"/>
          <w:rFonts w:ascii="Noto Sans" w:hAnsi="Noto Sans"/>
          <w:color w:val="000000"/>
        </w:rPr>
        <w:t>So</w:t>
      </w:r>
      <w:r>
        <w:rPr>
          <w:rStyle w:val="apple-converted-space"/>
          <w:rFonts w:ascii="Noto Sans" w:hAnsi="Noto Sans"/>
          <w:color w:val="000000"/>
        </w:rPr>
        <w:t> </w:t>
      </w:r>
      <w:r>
        <w:rPr>
          <w:rStyle w:val="woj"/>
          <w:rFonts w:ascii="Noto Sans" w:hAnsi="Noto Sans"/>
          <w:i/>
          <w:iCs/>
          <w:color w:val="000000"/>
        </w:rPr>
        <w:t>is</w:t>
      </w:r>
      <w:r>
        <w:rPr>
          <w:rStyle w:val="apple-converted-space"/>
          <w:rFonts w:ascii="Noto Sans" w:hAnsi="Noto Sans"/>
          <w:color w:val="000000"/>
        </w:rPr>
        <w:t> </w:t>
      </w:r>
      <w:r>
        <w:rPr>
          <w:rStyle w:val="woj"/>
          <w:rFonts w:ascii="Noto Sans" w:hAnsi="Noto Sans"/>
          <w:color w:val="000000"/>
        </w:rPr>
        <w:t>he who lays up treasure for himself,</w:t>
      </w:r>
      <w:r>
        <w:rPr>
          <w:rStyle w:val="apple-converted-space"/>
          <w:rFonts w:ascii="Noto Sans" w:hAnsi="Noto Sans"/>
          <w:color w:val="000000"/>
        </w:rPr>
        <w:t> </w:t>
      </w:r>
      <w:r>
        <w:rPr>
          <w:rStyle w:val="woj"/>
          <w:rFonts w:ascii="Noto Sans" w:hAnsi="Noto Sans"/>
          <w:color w:val="000000"/>
        </w:rPr>
        <w:t>and is not rich toward God.</w:t>
      </w:r>
      <w:r>
        <w:rPr>
          <w:rStyle w:val="woj"/>
          <w:rFonts w:ascii="Arial" w:hAnsi="Arial" w:cs="Arial"/>
          <w:color w:val="000000"/>
        </w:rPr>
        <w:t>”</w:t>
      </w:r>
    </w:p>
    <w:p w14:paraId="572BA630" w14:textId="5E8B24B6" w:rsidR="0034021B" w:rsidRPr="0034021B" w:rsidRDefault="0034021B" w:rsidP="0034021B">
      <w:pPr>
        <w:pStyle w:val="NormalWeb"/>
        <w:rPr>
          <w:rFonts w:ascii="Noto Sans" w:hAnsi="Noto Sans"/>
          <w:color w:val="000000"/>
        </w:rPr>
      </w:pPr>
      <w:r w:rsidRPr="0034021B">
        <w:rPr>
          <w:b/>
        </w:rPr>
        <w:t>Luke 6:19-31</w:t>
      </w:r>
      <w:r>
        <w:rPr>
          <w:b/>
        </w:rPr>
        <w:t xml:space="preserve"> </w:t>
      </w:r>
      <w:r w:rsidRPr="0034021B">
        <w:rPr>
          <w:rFonts w:ascii="Arial" w:hAnsi="Arial" w:cs="Arial"/>
          <w:color w:val="000000"/>
        </w:rPr>
        <w:t>“</w:t>
      </w:r>
      <w:r w:rsidRPr="0034021B">
        <w:rPr>
          <w:rFonts w:ascii="Noto Sans" w:hAnsi="Noto Sans"/>
          <w:color w:val="000000"/>
        </w:rPr>
        <w:t>There was a certain rich man who was clothed in purple and fine linen and</w:t>
      </w:r>
      <w:r>
        <w:rPr>
          <w:rFonts w:ascii="Noto Sans" w:hAnsi="Noto Sans"/>
          <w:color w:val="000000"/>
        </w:rPr>
        <w:t xml:space="preserve"> </w:t>
      </w:r>
      <w:r>
        <w:rPr>
          <w:rFonts w:ascii="Calibri" w:hAnsi="Calibri" w:cs="Calibri"/>
          <w:color w:val="000000"/>
        </w:rPr>
        <w:t>f</w:t>
      </w:r>
      <w:r w:rsidRPr="0034021B">
        <w:rPr>
          <w:rFonts w:ascii="Noto Sans" w:hAnsi="Noto Sans"/>
          <w:color w:val="000000"/>
        </w:rPr>
        <w:t>ared sumptuously every day. </w:t>
      </w:r>
      <w:r w:rsidRPr="0034021B">
        <w:rPr>
          <w:rFonts w:ascii="Noto Sans" w:hAnsi="Noto Sans"/>
          <w:b/>
          <w:bCs/>
          <w:color w:val="000000"/>
          <w:vertAlign w:val="superscript"/>
        </w:rPr>
        <w:t>20 </w:t>
      </w:r>
      <w:r w:rsidRPr="0034021B">
        <w:rPr>
          <w:rFonts w:ascii="Noto Sans" w:hAnsi="Noto Sans"/>
          <w:color w:val="000000"/>
        </w:rPr>
        <w:t>But there was a certain beggar named Lazarus, full of sores, who was laid at his gate, </w:t>
      </w:r>
      <w:r w:rsidRPr="0034021B">
        <w:rPr>
          <w:rFonts w:ascii="Noto Sans" w:hAnsi="Noto Sans"/>
          <w:b/>
          <w:bCs/>
          <w:color w:val="000000"/>
          <w:vertAlign w:val="superscript"/>
        </w:rPr>
        <w:t>21 </w:t>
      </w:r>
      <w:r w:rsidRPr="0034021B">
        <w:rPr>
          <w:rFonts w:ascii="Noto Sans" w:hAnsi="Noto Sans"/>
          <w:color w:val="000000"/>
        </w:rPr>
        <w:t>desiring to be fed with </w:t>
      </w:r>
      <w:r w:rsidRPr="0034021B">
        <w:rPr>
          <w:rFonts w:ascii="Noto Sans" w:hAnsi="Noto Sans"/>
          <w:color w:val="000000"/>
          <w:sz w:val="15"/>
          <w:szCs w:val="15"/>
          <w:vertAlign w:val="superscript"/>
        </w:rPr>
        <w:t>[</w:t>
      </w:r>
      <w:hyperlink r:id="rId5" w:anchor="fen-NKJV-25642b" w:tooltip="See footnote b" w:history="1">
        <w:r w:rsidRPr="0034021B">
          <w:rPr>
            <w:rFonts w:ascii="Noto Sans" w:hAnsi="Noto Sans"/>
            <w:color w:val="517E90"/>
            <w:sz w:val="15"/>
            <w:szCs w:val="15"/>
            <w:u w:val="single"/>
            <w:vertAlign w:val="superscript"/>
          </w:rPr>
          <w:t>b</w:t>
        </w:r>
      </w:hyperlink>
      <w:r w:rsidRPr="0034021B">
        <w:rPr>
          <w:rFonts w:ascii="Noto Sans" w:hAnsi="Noto Sans"/>
          <w:color w:val="000000"/>
          <w:sz w:val="15"/>
          <w:szCs w:val="15"/>
          <w:vertAlign w:val="superscript"/>
        </w:rPr>
        <w:t>]</w:t>
      </w:r>
      <w:r w:rsidRPr="0034021B">
        <w:rPr>
          <w:rFonts w:ascii="Noto Sans" w:hAnsi="Noto Sans"/>
          <w:color w:val="000000"/>
        </w:rPr>
        <w:t>the crumbs which fell from the rich man</w:t>
      </w:r>
      <w:r w:rsidRPr="0034021B">
        <w:rPr>
          <w:rFonts w:ascii="Arial" w:hAnsi="Arial" w:cs="Arial"/>
          <w:color w:val="000000"/>
        </w:rPr>
        <w:t>’</w:t>
      </w:r>
      <w:r w:rsidRPr="0034021B">
        <w:rPr>
          <w:rFonts w:ascii="Noto Sans" w:hAnsi="Noto Sans"/>
          <w:color w:val="000000"/>
        </w:rPr>
        <w:t xml:space="preserve">s table. </w:t>
      </w:r>
      <w:proofErr w:type="gramStart"/>
      <w:r w:rsidRPr="0034021B">
        <w:rPr>
          <w:rFonts w:ascii="Noto Sans" w:hAnsi="Noto Sans"/>
          <w:color w:val="000000"/>
        </w:rPr>
        <w:t>Moreover</w:t>
      </w:r>
      <w:proofErr w:type="gramEnd"/>
      <w:r w:rsidRPr="0034021B">
        <w:rPr>
          <w:rFonts w:ascii="Noto Sans" w:hAnsi="Noto Sans"/>
          <w:color w:val="000000"/>
        </w:rPr>
        <w:t xml:space="preserve"> the dogs came and licked his sores. </w:t>
      </w:r>
      <w:r w:rsidRPr="0034021B">
        <w:rPr>
          <w:rFonts w:ascii="Noto Sans" w:hAnsi="Noto Sans"/>
          <w:b/>
          <w:bCs/>
          <w:color w:val="000000"/>
          <w:vertAlign w:val="superscript"/>
        </w:rPr>
        <w:t>22 </w:t>
      </w:r>
      <w:r w:rsidRPr="0034021B">
        <w:rPr>
          <w:rFonts w:ascii="Noto Sans" w:hAnsi="Noto Sans"/>
          <w:color w:val="000000"/>
        </w:rPr>
        <w:t>So it was that the beggar died, and was carried by the angels to Abraham</w:t>
      </w:r>
      <w:r w:rsidRPr="0034021B">
        <w:rPr>
          <w:rFonts w:ascii="Arial" w:hAnsi="Arial" w:cs="Arial"/>
          <w:color w:val="000000"/>
        </w:rPr>
        <w:t>’</w:t>
      </w:r>
      <w:r w:rsidRPr="0034021B">
        <w:rPr>
          <w:rFonts w:ascii="Noto Sans" w:hAnsi="Noto Sans"/>
          <w:color w:val="000000"/>
        </w:rPr>
        <w:t>s bosom. The rich man also died and was buried.</w:t>
      </w:r>
      <w:r w:rsidRPr="0034021B">
        <w:rPr>
          <w:rFonts w:ascii="Noto Sans" w:hAnsi="Noto Sans"/>
          <w:b/>
          <w:bCs/>
          <w:color w:val="000000"/>
          <w:vertAlign w:val="superscript"/>
        </w:rPr>
        <w:t>23 </w:t>
      </w:r>
      <w:r w:rsidRPr="0034021B">
        <w:rPr>
          <w:rFonts w:ascii="Noto Sans" w:hAnsi="Noto Sans"/>
          <w:color w:val="000000"/>
        </w:rPr>
        <w:t>And being in torments in Hades, he lifted up his eyes and saw Abraham afar off, and Lazarus in his bosom.</w:t>
      </w:r>
    </w:p>
    <w:p w14:paraId="40935322" w14:textId="77777777" w:rsidR="0034021B" w:rsidRPr="0034021B" w:rsidRDefault="0034021B" w:rsidP="0034021B">
      <w:pPr>
        <w:spacing w:before="100" w:beforeAutospacing="1" w:after="100" w:afterAutospacing="1"/>
        <w:rPr>
          <w:rFonts w:ascii="Noto Sans" w:eastAsia="Times New Roman" w:hAnsi="Noto Sans" w:cs="Times New Roman"/>
          <w:color w:val="000000"/>
        </w:rPr>
      </w:pPr>
      <w:r w:rsidRPr="0034021B">
        <w:rPr>
          <w:rFonts w:ascii="Noto Sans" w:eastAsia="Times New Roman" w:hAnsi="Noto Sans" w:cs="Times New Roman"/>
          <w:b/>
          <w:bCs/>
          <w:color w:val="000000"/>
          <w:vertAlign w:val="superscript"/>
        </w:rPr>
        <w:lastRenderedPageBreak/>
        <w:t>24 </w:t>
      </w:r>
      <w:r w:rsidRPr="0034021B">
        <w:rPr>
          <w:rFonts w:ascii="Arial" w:eastAsia="Times New Roman" w:hAnsi="Arial" w:cs="Arial"/>
          <w:color w:val="000000"/>
        </w:rPr>
        <w:t>“</w:t>
      </w:r>
      <w:r w:rsidRPr="0034021B">
        <w:rPr>
          <w:rFonts w:ascii="Noto Sans" w:eastAsia="Times New Roman" w:hAnsi="Noto Sans" w:cs="Times New Roman"/>
          <w:color w:val="000000"/>
        </w:rPr>
        <w:t xml:space="preserve">Then he cried and said, </w:t>
      </w:r>
      <w:r w:rsidRPr="0034021B">
        <w:rPr>
          <w:rFonts w:ascii="Arial" w:eastAsia="Times New Roman" w:hAnsi="Arial" w:cs="Arial"/>
          <w:color w:val="000000"/>
        </w:rPr>
        <w:t>‘</w:t>
      </w:r>
      <w:r w:rsidRPr="0034021B">
        <w:rPr>
          <w:rFonts w:ascii="Noto Sans" w:eastAsia="Times New Roman" w:hAnsi="Noto Sans" w:cs="Times New Roman"/>
          <w:color w:val="000000"/>
        </w:rPr>
        <w:t>Father Abraham, have mercy on me, and send Lazarus that he may dip the tip of his finger in water and cool my tongue; for I am tormented in this flame.</w:t>
      </w:r>
      <w:r w:rsidRPr="0034021B">
        <w:rPr>
          <w:rFonts w:ascii="Arial" w:eastAsia="Times New Roman" w:hAnsi="Arial" w:cs="Arial"/>
          <w:color w:val="000000"/>
        </w:rPr>
        <w:t>’</w:t>
      </w:r>
      <w:r w:rsidRPr="0034021B">
        <w:rPr>
          <w:rFonts w:ascii="Noto Sans" w:eastAsia="Times New Roman" w:hAnsi="Noto Sans" w:cs="Times New Roman"/>
          <w:color w:val="000000"/>
        </w:rPr>
        <w:t> </w:t>
      </w:r>
      <w:r w:rsidRPr="0034021B">
        <w:rPr>
          <w:rFonts w:ascii="Noto Sans" w:eastAsia="Times New Roman" w:hAnsi="Noto Sans" w:cs="Times New Roman"/>
          <w:b/>
          <w:bCs/>
          <w:color w:val="000000"/>
          <w:vertAlign w:val="superscript"/>
        </w:rPr>
        <w:t>25 </w:t>
      </w:r>
      <w:r w:rsidRPr="0034021B">
        <w:rPr>
          <w:rFonts w:ascii="Noto Sans" w:eastAsia="Times New Roman" w:hAnsi="Noto Sans" w:cs="Times New Roman"/>
          <w:color w:val="000000"/>
        </w:rPr>
        <w:t xml:space="preserve">But Abraham said, </w:t>
      </w:r>
      <w:r w:rsidRPr="0034021B">
        <w:rPr>
          <w:rFonts w:ascii="Arial" w:eastAsia="Times New Roman" w:hAnsi="Arial" w:cs="Arial"/>
          <w:color w:val="000000"/>
        </w:rPr>
        <w:t>‘</w:t>
      </w:r>
      <w:r w:rsidRPr="0034021B">
        <w:rPr>
          <w:rFonts w:ascii="Noto Sans" w:eastAsia="Times New Roman" w:hAnsi="Noto Sans" w:cs="Times New Roman"/>
          <w:color w:val="000000"/>
        </w:rPr>
        <w:t>Son, remember that in your lifetime you received your good things, and likewise Lazarus evil things; but now he is comforted and you are tormented. </w:t>
      </w:r>
      <w:r w:rsidRPr="0034021B">
        <w:rPr>
          <w:rFonts w:ascii="Noto Sans" w:eastAsia="Times New Roman" w:hAnsi="Noto Sans" w:cs="Times New Roman"/>
          <w:b/>
          <w:bCs/>
          <w:color w:val="000000"/>
          <w:vertAlign w:val="superscript"/>
        </w:rPr>
        <w:t>26 </w:t>
      </w:r>
      <w:r w:rsidRPr="0034021B">
        <w:rPr>
          <w:rFonts w:ascii="Noto Sans" w:eastAsia="Times New Roman" w:hAnsi="Noto Sans" w:cs="Times New Roman"/>
          <w:color w:val="000000"/>
        </w:rPr>
        <w:t>And besides all this, between us and you there is a great gulf fixed, so that those who want to pass from here to you cannot, nor can those from there pass to us.</w:t>
      </w:r>
      <w:r w:rsidRPr="0034021B">
        <w:rPr>
          <w:rFonts w:ascii="Arial" w:eastAsia="Times New Roman" w:hAnsi="Arial" w:cs="Arial"/>
          <w:color w:val="000000"/>
        </w:rPr>
        <w:t>’</w:t>
      </w:r>
    </w:p>
    <w:p w14:paraId="6EE91511" w14:textId="1B0C38D4" w:rsidR="0034021B" w:rsidRDefault="0034021B" w:rsidP="0034021B">
      <w:pPr>
        <w:spacing w:before="100" w:beforeAutospacing="1" w:after="100" w:afterAutospacing="1"/>
        <w:rPr>
          <w:rFonts w:ascii="Arial" w:eastAsia="Times New Roman" w:hAnsi="Arial" w:cs="Arial"/>
          <w:color w:val="000000"/>
        </w:rPr>
      </w:pPr>
      <w:r w:rsidRPr="0034021B">
        <w:rPr>
          <w:rFonts w:ascii="Noto Sans" w:eastAsia="Times New Roman" w:hAnsi="Noto Sans" w:cs="Times New Roman"/>
          <w:b/>
          <w:bCs/>
          <w:color w:val="000000"/>
          <w:vertAlign w:val="superscript"/>
        </w:rPr>
        <w:t>27 </w:t>
      </w:r>
      <w:r w:rsidRPr="0034021B">
        <w:rPr>
          <w:rFonts w:ascii="Arial" w:eastAsia="Times New Roman" w:hAnsi="Arial" w:cs="Arial"/>
          <w:color w:val="000000"/>
        </w:rPr>
        <w:t>“</w:t>
      </w:r>
      <w:r w:rsidRPr="0034021B">
        <w:rPr>
          <w:rFonts w:ascii="Noto Sans" w:eastAsia="Times New Roman" w:hAnsi="Noto Sans" w:cs="Times New Roman"/>
          <w:color w:val="000000"/>
        </w:rPr>
        <w:t xml:space="preserve">Then he said, </w:t>
      </w:r>
      <w:r w:rsidRPr="0034021B">
        <w:rPr>
          <w:rFonts w:ascii="Arial" w:eastAsia="Times New Roman" w:hAnsi="Arial" w:cs="Arial"/>
          <w:color w:val="000000"/>
        </w:rPr>
        <w:t>‘</w:t>
      </w:r>
      <w:r w:rsidRPr="0034021B">
        <w:rPr>
          <w:rFonts w:ascii="Noto Sans" w:eastAsia="Times New Roman" w:hAnsi="Noto Sans" w:cs="Times New Roman"/>
          <w:color w:val="000000"/>
        </w:rPr>
        <w:t>I beg you therefore, father, that you would send him to my father</w:t>
      </w:r>
      <w:r w:rsidRPr="0034021B">
        <w:rPr>
          <w:rFonts w:ascii="Arial" w:eastAsia="Times New Roman" w:hAnsi="Arial" w:cs="Arial"/>
          <w:color w:val="000000"/>
        </w:rPr>
        <w:t>’</w:t>
      </w:r>
      <w:r w:rsidRPr="0034021B">
        <w:rPr>
          <w:rFonts w:ascii="Noto Sans" w:eastAsia="Times New Roman" w:hAnsi="Noto Sans" w:cs="Times New Roman"/>
          <w:color w:val="000000"/>
        </w:rPr>
        <w:t>s house, </w:t>
      </w:r>
      <w:r w:rsidRPr="0034021B">
        <w:rPr>
          <w:rFonts w:ascii="Noto Sans" w:eastAsia="Times New Roman" w:hAnsi="Noto Sans" w:cs="Times New Roman"/>
          <w:b/>
          <w:bCs/>
          <w:color w:val="000000"/>
          <w:vertAlign w:val="superscript"/>
        </w:rPr>
        <w:t>28 </w:t>
      </w:r>
      <w:r w:rsidRPr="0034021B">
        <w:rPr>
          <w:rFonts w:ascii="Noto Sans" w:eastAsia="Times New Roman" w:hAnsi="Noto Sans" w:cs="Times New Roman"/>
          <w:color w:val="000000"/>
        </w:rPr>
        <w:t>for I have five brothers, that he may testify to them, lest they also come to this place of torment.</w:t>
      </w:r>
      <w:r w:rsidRPr="0034021B">
        <w:rPr>
          <w:rFonts w:ascii="Arial" w:eastAsia="Times New Roman" w:hAnsi="Arial" w:cs="Arial"/>
          <w:color w:val="000000"/>
        </w:rPr>
        <w:t>’</w:t>
      </w:r>
      <w:r w:rsidRPr="0034021B">
        <w:rPr>
          <w:rFonts w:ascii="Noto Sans" w:eastAsia="Times New Roman" w:hAnsi="Noto Sans" w:cs="Times New Roman"/>
          <w:color w:val="000000"/>
        </w:rPr>
        <w:t> </w:t>
      </w:r>
      <w:r w:rsidRPr="0034021B">
        <w:rPr>
          <w:rFonts w:ascii="Noto Sans" w:eastAsia="Times New Roman" w:hAnsi="Noto Sans" w:cs="Times New Roman"/>
          <w:b/>
          <w:bCs/>
          <w:color w:val="000000"/>
          <w:vertAlign w:val="superscript"/>
        </w:rPr>
        <w:t>29 </w:t>
      </w:r>
      <w:r w:rsidRPr="0034021B">
        <w:rPr>
          <w:rFonts w:ascii="Noto Sans" w:eastAsia="Times New Roman" w:hAnsi="Noto Sans" w:cs="Times New Roman"/>
          <w:color w:val="000000"/>
        </w:rPr>
        <w:t>Abraham said to him, </w:t>
      </w:r>
      <w:r w:rsidRPr="0034021B">
        <w:rPr>
          <w:rFonts w:ascii="Arial" w:eastAsia="Times New Roman" w:hAnsi="Arial" w:cs="Arial"/>
          <w:color w:val="000000"/>
        </w:rPr>
        <w:t>‘</w:t>
      </w:r>
      <w:r w:rsidRPr="0034021B">
        <w:rPr>
          <w:rFonts w:ascii="Noto Sans" w:eastAsia="Times New Roman" w:hAnsi="Noto Sans" w:cs="Times New Roman"/>
          <w:color w:val="000000"/>
        </w:rPr>
        <w:t>They have Moses and the prophets; let them hear them.</w:t>
      </w:r>
      <w:r w:rsidRPr="0034021B">
        <w:rPr>
          <w:rFonts w:ascii="Arial" w:eastAsia="Times New Roman" w:hAnsi="Arial" w:cs="Arial"/>
          <w:color w:val="000000"/>
        </w:rPr>
        <w:t>’</w:t>
      </w:r>
      <w:r w:rsidRPr="0034021B">
        <w:rPr>
          <w:rFonts w:ascii="Noto Sans" w:eastAsia="Times New Roman" w:hAnsi="Noto Sans" w:cs="Times New Roman"/>
          <w:color w:val="000000"/>
        </w:rPr>
        <w:t> </w:t>
      </w:r>
      <w:r w:rsidRPr="0034021B">
        <w:rPr>
          <w:rFonts w:ascii="Noto Sans" w:eastAsia="Times New Roman" w:hAnsi="Noto Sans" w:cs="Times New Roman"/>
          <w:b/>
          <w:bCs/>
          <w:color w:val="000000"/>
          <w:vertAlign w:val="superscript"/>
        </w:rPr>
        <w:t>30 </w:t>
      </w:r>
      <w:r w:rsidRPr="0034021B">
        <w:rPr>
          <w:rFonts w:ascii="Noto Sans" w:eastAsia="Times New Roman" w:hAnsi="Noto Sans" w:cs="Times New Roman"/>
          <w:color w:val="000000"/>
        </w:rPr>
        <w:t xml:space="preserve">And he said, </w:t>
      </w:r>
      <w:r w:rsidRPr="0034021B">
        <w:rPr>
          <w:rFonts w:ascii="Arial" w:eastAsia="Times New Roman" w:hAnsi="Arial" w:cs="Arial"/>
          <w:color w:val="000000"/>
        </w:rPr>
        <w:t>‘</w:t>
      </w:r>
      <w:r w:rsidRPr="0034021B">
        <w:rPr>
          <w:rFonts w:ascii="Noto Sans" w:eastAsia="Times New Roman" w:hAnsi="Noto Sans" w:cs="Times New Roman"/>
          <w:color w:val="000000"/>
        </w:rPr>
        <w:t>No, father Abraham; but if one goes to them from the dead, they will repent.</w:t>
      </w:r>
      <w:r w:rsidRPr="0034021B">
        <w:rPr>
          <w:rFonts w:ascii="Arial" w:eastAsia="Times New Roman" w:hAnsi="Arial" w:cs="Arial"/>
          <w:color w:val="000000"/>
        </w:rPr>
        <w:t>’</w:t>
      </w:r>
      <w:r w:rsidRPr="0034021B">
        <w:rPr>
          <w:rFonts w:ascii="Noto Sans" w:eastAsia="Times New Roman" w:hAnsi="Noto Sans" w:cs="Times New Roman"/>
          <w:color w:val="000000"/>
        </w:rPr>
        <w:t> </w:t>
      </w:r>
      <w:r w:rsidRPr="0034021B">
        <w:rPr>
          <w:rFonts w:ascii="Noto Sans" w:eastAsia="Times New Roman" w:hAnsi="Noto Sans" w:cs="Times New Roman"/>
          <w:b/>
          <w:bCs/>
          <w:color w:val="000000"/>
          <w:vertAlign w:val="superscript"/>
        </w:rPr>
        <w:t>31 </w:t>
      </w:r>
      <w:r w:rsidRPr="0034021B">
        <w:rPr>
          <w:rFonts w:ascii="Noto Sans" w:eastAsia="Times New Roman" w:hAnsi="Noto Sans" w:cs="Times New Roman"/>
          <w:color w:val="000000"/>
        </w:rPr>
        <w:t>But he said to him, </w:t>
      </w:r>
      <w:r w:rsidRPr="0034021B">
        <w:rPr>
          <w:rFonts w:ascii="Arial" w:eastAsia="Times New Roman" w:hAnsi="Arial" w:cs="Arial"/>
          <w:color w:val="000000"/>
        </w:rPr>
        <w:t>‘</w:t>
      </w:r>
      <w:r w:rsidRPr="0034021B">
        <w:rPr>
          <w:rFonts w:ascii="Noto Sans" w:eastAsia="Times New Roman" w:hAnsi="Noto Sans" w:cs="Times New Roman"/>
          <w:color w:val="000000"/>
        </w:rPr>
        <w:t>If they do not hear Moses and the prophets, neither will they be persuaded though one rise from the dead.</w:t>
      </w:r>
      <w:r w:rsidRPr="0034021B">
        <w:rPr>
          <w:rFonts w:ascii="Arial" w:eastAsia="Times New Roman" w:hAnsi="Arial" w:cs="Arial"/>
          <w:color w:val="000000"/>
        </w:rPr>
        <w:t>’</w:t>
      </w:r>
      <w:r w:rsidRPr="0034021B">
        <w:rPr>
          <w:rFonts w:ascii="Noto Sans" w:eastAsia="Times New Roman" w:hAnsi="Noto Sans" w:cs="Times New Roman"/>
          <w:color w:val="000000"/>
        </w:rPr>
        <w:t xml:space="preserve"> </w:t>
      </w:r>
      <w:r w:rsidRPr="0034021B">
        <w:rPr>
          <w:rFonts w:ascii="Arial" w:eastAsia="Times New Roman" w:hAnsi="Arial" w:cs="Arial"/>
          <w:color w:val="000000"/>
        </w:rPr>
        <w:t>”</w:t>
      </w:r>
    </w:p>
    <w:p w14:paraId="0B510492" w14:textId="63C5E4AC" w:rsidR="0034021B" w:rsidRDefault="0034021B" w:rsidP="0034021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Notice what the rich man cared about in eternity…</w:t>
      </w:r>
    </w:p>
    <w:p w14:paraId="4055FD29" w14:textId="579C1C93" w:rsidR="0034021B" w:rsidRDefault="0034021B" w:rsidP="0034021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1. He felt a desire to ease his pain</w:t>
      </w:r>
    </w:p>
    <w:p w14:paraId="1B011EB4" w14:textId="3BC53938" w:rsidR="0034021B" w:rsidRPr="0034021B" w:rsidRDefault="0034021B" w:rsidP="0034021B">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2. A desire to make sure the people he loved around him didn’t go to this place</w:t>
      </w:r>
      <w:bookmarkStart w:id="0" w:name="_GoBack"/>
      <w:bookmarkEnd w:id="0"/>
    </w:p>
    <w:p w14:paraId="457A23F2" w14:textId="37119771" w:rsidR="0034021B" w:rsidRPr="0034021B" w:rsidRDefault="0034021B" w:rsidP="009845A2">
      <w:pPr>
        <w:rPr>
          <w:b/>
        </w:rPr>
      </w:pPr>
    </w:p>
    <w:sectPr w:rsidR="0034021B" w:rsidRPr="0034021B" w:rsidSect="0083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oto Sans">
    <w:panose1 w:val="020B0502040504020204"/>
    <w:charset w:val="00"/>
    <w:family w:val="swiss"/>
    <w:pitch w:val="variable"/>
    <w:sig w:usb0="0000024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00F1A"/>
    <w:multiLevelType w:val="hybridMultilevel"/>
    <w:tmpl w:val="F62C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A2"/>
    <w:rsid w:val="000B7C39"/>
    <w:rsid w:val="001331A8"/>
    <w:rsid w:val="0034021B"/>
    <w:rsid w:val="0037296F"/>
    <w:rsid w:val="00424D38"/>
    <w:rsid w:val="00831BD5"/>
    <w:rsid w:val="009845A2"/>
    <w:rsid w:val="00A23291"/>
    <w:rsid w:val="00D67001"/>
    <w:rsid w:val="00F12380"/>
    <w:rsid w:val="00F43E93"/>
    <w:rsid w:val="00F4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FA017"/>
  <w14:defaultImageDpi w14:val="32767"/>
  <w15:chartTrackingRefBased/>
  <w15:docId w15:val="{DF74B466-1F59-0549-A3AA-70133C61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E93"/>
    <w:pPr>
      <w:ind w:left="720"/>
      <w:contextualSpacing/>
    </w:pPr>
  </w:style>
  <w:style w:type="character" w:customStyle="1" w:styleId="apple-converted-space">
    <w:name w:val="apple-converted-space"/>
    <w:basedOn w:val="DefaultParagraphFont"/>
    <w:rsid w:val="0034021B"/>
  </w:style>
  <w:style w:type="character" w:customStyle="1" w:styleId="text">
    <w:name w:val="text"/>
    <w:basedOn w:val="DefaultParagraphFont"/>
    <w:rsid w:val="0034021B"/>
  </w:style>
  <w:style w:type="character" w:customStyle="1" w:styleId="woj">
    <w:name w:val="woj"/>
    <w:basedOn w:val="DefaultParagraphFont"/>
    <w:rsid w:val="0034021B"/>
  </w:style>
  <w:style w:type="paragraph" w:styleId="NormalWeb">
    <w:name w:val="Normal (Web)"/>
    <w:basedOn w:val="Normal"/>
    <w:uiPriority w:val="99"/>
    <w:unhideWhenUsed/>
    <w:rsid w:val="0034021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40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Luke%2016%3A19-31&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Dirmann</dc:creator>
  <cp:keywords/>
  <dc:description/>
  <cp:lastModifiedBy>Jonathan Dirmann</cp:lastModifiedBy>
  <cp:revision>1</cp:revision>
  <dcterms:created xsi:type="dcterms:W3CDTF">2022-08-13T22:22:00Z</dcterms:created>
  <dcterms:modified xsi:type="dcterms:W3CDTF">2022-08-14T04:57:00Z</dcterms:modified>
</cp:coreProperties>
</file>