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8C393" w14:textId="77777777" w:rsidR="0027777D" w:rsidRPr="00195791" w:rsidRDefault="0025610D" w:rsidP="00195791">
      <w:pPr>
        <w:spacing w:after="0" w:line="240" w:lineRule="auto"/>
        <w:contextualSpacing/>
        <w:rPr>
          <w:rFonts w:ascii="Helvetica Neue" w:hAnsi="Helvetica Neue" w:cs="Arial"/>
          <w:b/>
          <w:bCs/>
          <w:color w:val="0432FF"/>
          <w:sz w:val="24"/>
          <w:szCs w:val="24"/>
        </w:rPr>
      </w:pPr>
      <w:r w:rsidRPr="00195791">
        <w:rPr>
          <w:rFonts w:ascii="Helvetica Neue" w:hAnsi="Helvetica Neue" w:cs="Arial"/>
          <w:b/>
          <w:bCs/>
          <w:color w:val="0432FF"/>
          <w:sz w:val="24"/>
          <w:szCs w:val="24"/>
          <w:shd w:val="clear" w:color="auto" w:fill="FFFF00"/>
        </w:rPr>
        <w:t>Proverbs 19 (Ephesians 2)</w:t>
      </w:r>
    </w:p>
    <w:p w14:paraId="10A3A07E" w14:textId="77777777" w:rsidR="006E17AB" w:rsidRPr="00195791" w:rsidRDefault="006E17AB" w:rsidP="00195791">
      <w:pPr>
        <w:spacing w:after="0" w:line="240" w:lineRule="auto"/>
        <w:contextualSpacing/>
        <w:rPr>
          <w:rFonts w:ascii="Helvetica Neue" w:hAnsi="Helvetica Neue" w:cs="Arial"/>
          <w:bCs/>
          <w:color w:val="000000"/>
          <w:sz w:val="24"/>
          <w:szCs w:val="24"/>
          <w:shd w:val="clear" w:color="auto" w:fill="FFFFFF"/>
        </w:rPr>
      </w:pPr>
    </w:p>
    <w:p w14:paraId="7050BD30" w14:textId="0B8ACA89" w:rsidR="006E17AB" w:rsidRPr="00195791" w:rsidRDefault="00D66F9F" w:rsidP="00195791">
      <w:pPr>
        <w:spacing w:after="0" w:line="240" w:lineRule="auto"/>
        <w:contextualSpacing/>
        <w:jc w:val="center"/>
        <w:rPr>
          <w:rFonts w:ascii="Helvetica Neue" w:hAnsi="Helvetica Neue" w:cs="Arial"/>
          <w:b/>
          <w:bCs/>
          <w:color w:val="000000"/>
          <w:sz w:val="24"/>
          <w:szCs w:val="24"/>
          <w:shd w:val="clear" w:color="auto" w:fill="FFFFFF"/>
        </w:rPr>
      </w:pPr>
      <w:r w:rsidRPr="00195791">
        <w:rPr>
          <w:rFonts w:ascii="Helvetica Neue" w:hAnsi="Helvetica Neue" w:cs="Arial"/>
          <w:b/>
          <w:bCs/>
          <w:color w:val="000000"/>
          <w:sz w:val="24"/>
          <w:szCs w:val="24"/>
          <w:shd w:val="clear" w:color="auto" w:fill="FFFFFF"/>
        </w:rPr>
        <w:t xml:space="preserve">START THE YEAR </w:t>
      </w:r>
      <w:r w:rsidR="00395BCF">
        <w:rPr>
          <w:rFonts w:ascii="Helvetica Neue" w:hAnsi="Helvetica Neue" w:cs="Arial"/>
          <w:b/>
          <w:bCs/>
          <w:color w:val="000000"/>
          <w:sz w:val="24"/>
          <w:szCs w:val="24"/>
          <w:shd w:val="clear" w:color="auto" w:fill="FFFFFF"/>
        </w:rPr>
        <w:t xml:space="preserve">OFF </w:t>
      </w:r>
      <w:r w:rsidRPr="00195791">
        <w:rPr>
          <w:rFonts w:ascii="Helvetica Neue" w:hAnsi="Helvetica Neue" w:cs="Arial"/>
          <w:b/>
          <w:bCs/>
          <w:color w:val="000000"/>
          <w:sz w:val="24"/>
          <w:szCs w:val="24"/>
          <w:shd w:val="clear" w:color="auto" w:fill="FFFFFF"/>
        </w:rPr>
        <w:t>RIGHT</w:t>
      </w:r>
    </w:p>
    <w:p w14:paraId="6476DC36" w14:textId="77777777" w:rsidR="006E17AB" w:rsidRPr="00195791" w:rsidRDefault="006E17AB" w:rsidP="00195791">
      <w:pPr>
        <w:spacing w:after="0" w:line="240" w:lineRule="auto"/>
        <w:contextualSpacing/>
        <w:rPr>
          <w:rFonts w:ascii="Helvetica Neue" w:hAnsi="Helvetica Neue" w:cs="Arial"/>
          <w:b/>
          <w:bCs/>
          <w:color w:val="000000"/>
          <w:sz w:val="24"/>
          <w:szCs w:val="24"/>
          <w:shd w:val="clear" w:color="auto" w:fill="FFFFFF"/>
        </w:rPr>
      </w:pPr>
    </w:p>
    <w:p w14:paraId="3EEAF489" w14:textId="31E17D33" w:rsidR="006E17AB" w:rsidRDefault="006E17AB" w:rsidP="00195791">
      <w:pPr>
        <w:spacing w:after="0" w:line="240" w:lineRule="auto"/>
        <w:contextualSpacing/>
        <w:rPr>
          <w:rFonts w:ascii="Helvetica Neue" w:hAnsi="Helvetica Neue" w:cs="Times New Roman"/>
          <w:color w:val="FF0000"/>
          <w:sz w:val="24"/>
          <w:szCs w:val="24"/>
          <w:highlight w:val="yellow"/>
        </w:rPr>
      </w:pPr>
      <w:r w:rsidRPr="00195791">
        <w:rPr>
          <w:rFonts w:ascii="Helvetica Neue" w:hAnsi="Helvetica Neue"/>
          <w:b/>
          <w:bCs/>
          <w:color w:val="FF0000"/>
          <w:sz w:val="24"/>
          <w:szCs w:val="24"/>
          <w:highlight w:val="yellow"/>
          <w:u w:val="single"/>
        </w:rPr>
        <w:t>FUNNY</w:t>
      </w:r>
      <w:r w:rsidRPr="00195791">
        <w:rPr>
          <w:rFonts w:ascii="Helvetica Neue" w:hAnsi="Helvetica Neue"/>
          <w:b/>
          <w:bCs/>
          <w:color w:val="FF0000"/>
          <w:sz w:val="24"/>
          <w:szCs w:val="24"/>
          <w:highlight w:val="yellow"/>
        </w:rPr>
        <w:t xml:space="preserve"> – </w:t>
      </w:r>
      <w:r w:rsidR="001B4CF9" w:rsidRPr="00195791">
        <w:rPr>
          <w:rFonts w:ascii="Helvetica Neue" w:hAnsi="Helvetica Neue" w:cs="Times New Roman"/>
          <w:color w:val="FF0000"/>
          <w:sz w:val="24"/>
          <w:szCs w:val="24"/>
          <w:highlight w:val="yellow"/>
        </w:rPr>
        <w:t>Somebody said, “</w:t>
      </w:r>
      <w:r w:rsidR="00645A2F" w:rsidRPr="00195791">
        <w:rPr>
          <w:rFonts w:ascii="Helvetica Neue" w:hAnsi="Helvetica Neue" w:cs="Times New Roman"/>
          <w:color w:val="FF0000"/>
          <w:sz w:val="24"/>
          <w:szCs w:val="24"/>
          <w:highlight w:val="yellow"/>
        </w:rPr>
        <w:t>Why keep being disappointed about your New Year’s Resolutions? Why not make resolutions you can keep like, “I’m going to gain 20 pounds” or “double my debt.”</w:t>
      </w:r>
    </w:p>
    <w:p w14:paraId="6C82ECD3" w14:textId="75C4407A" w:rsidR="00395BCF" w:rsidRDefault="00395BCF" w:rsidP="00195791">
      <w:pPr>
        <w:spacing w:after="0" w:line="240" w:lineRule="auto"/>
        <w:contextualSpacing/>
        <w:rPr>
          <w:rFonts w:ascii="Helvetica Neue" w:hAnsi="Helvetica Neue" w:cs="Times New Roman"/>
          <w:color w:val="FF0000"/>
          <w:sz w:val="24"/>
          <w:szCs w:val="24"/>
        </w:rPr>
      </w:pPr>
    </w:p>
    <w:p w14:paraId="04EA82D5" w14:textId="77777777" w:rsidR="00395BCF" w:rsidRPr="00195791" w:rsidRDefault="00395BCF" w:rsidP="00195791">
      <w:pPr>
        <w:spacing w:after="0" w:line="240" w:lineRule="auto"/>
        <w:contextualSpacing/>
        <w:rPr>
          <w:rFonts w:ascii="Helvetica Neue" w:hAnsi="Helvetica Neue"/>
          <w:sz w:val="24"/>
          <w:szCs w:val="24"/>
        </w:rPr>
      </w:pPr>
      <w:bookmarkStart w:id="0" w:name="_GoBack"/>
      <w:bookmarkEnd w:id="0"/>
    </w:p>
    <w:p w14:paraId="51BE3510" w14:textId="77777777" w:rsidR="0066181F" w:rsidRPr="00195791" w:rsidRDefault="0066181F"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WE ONLY HAVE ONE SHOT TO START THE YEAR OFF RIGHT</w:t>
      </w:r>
    </w:p>
    <w:p w14:paraId="09067557" w14:textId="77777777" w:rsidR="0066181F" w:rsidRPr="00195791" w:rsidRDefault="0066181F" w:rsidP="00195791">
      <w:pPr>
        <w:spacing w:after="0" w:line="240" w:lineRule="auto"/>
        <w:contextualSpacing/>
        <w:rPr>
          <w:rFonts w:ascii="Helvetica Neue" w:hAnsi="Helvetica Neue"/>
          <w:sz w:val="24"/>
          <w:szCs w:val="24"/>
        </w:rPr>
      </w:pPr>
    </w:p>
    <w:p w14:paraId="57D04BDE" w14:textId="77777777" w:rsidR="002228DD" w:rsidRPr="00195791" w:rsidRDefault="002228DD"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Proverbs 19:21</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There are many plans in a man’s heart, Nevertheless the </w:t>
      </w:r>
      <w:r w:rsidRPr="00195791">
        <w:rPr>
          <w:rFonts w:ascii="Helvetica Neue" w:hAnsi="Helvetica Neue"/>
          <w:smallCaps/>
          <w:sz w:val="24"/>
          <w:szCs w:val="24"/>
        </w:rPr>
        <w:t>Lord</w:t>
      </w:r>
      <w:r w:rsidRPr="00195791">
        <w:rPr>
          <w:rFonts w:ascii="Helvetica Neue" w:hAnsi="Helvetica Neue"/>
          <w:sz w:val="24"/>
          <w:szCs w:val="24"/>
        </w:rPr>
        <w:t xml:space="preserve">’s counsel—that will stand. </w:t>
      </w:r>
    </w:p>
    <w:p w14:paraId="6CFB6581" w14:textId="77777777" w:rsidR="00D1672C" w:rsidRPr="00195791" w:rsidRDefault="00D1672C" w:rsidP="00195791">
      <w:pPr>
        <w:spacing w:after="0" w:line="240" w:lineRule="auto"/>
        <w:ind w:left="360"/>
        <w:contextualSpacing/>
        <w:rPr>
          <w:rFonts w:ascii="Helvetica Neue" w:hAnsi="Helvetica Neue"/>
          <w:sz w:val="24"/>
          <w:szCs w:val="24"/>
        </w:rPr>
      </w:pPr>
    </w:p>
    <w:p w14:paraId="0371E840" w14:textId="77777777" w:rsidR="002228DD" w:rsidRPr="00195791" w:rsidRDefault="002228DD" w:rsidP="00195791">
      <w:pPr>
        <w:pStyle w:val="ListParagraph"/>
        <w:numPr>
          <w:ilvl w:val="0"/>
          <w:numId w:val="24"/>
        </w:numPr>
        <w:spacing w:after="0" w:line="240" w:lineRule="auto"/>
        <w:rPr>
          <w:rFonts w:ascii="Helvetica Neue" w:hAnsi="Helvetica Neue"/>
          <w:sz w:val="24"/>
          <w:szCs w:val="24"/>
        </w:rPr>
      </w:pPr>
      <w:r w:rsidRPr="00195791">
        <w:rPr>
          <w:rFonts w:ascii="Helvetica Neue" w:hAnsi="Helvetica Neue"/>
          <w:b/>
          <w:bCs/>
          <w:sz w:val="24"/>
          <w:szCs w:val="24"/>
        </w:rPr>
        <w:t>(ESV)</w:t>
      </w:r>
      <w:r w:rsidRPr="00195791">
        <w:rPr>
          <w:rFonts w:ascii="Helvetica Neue" w:hAnsi="Helvetica Neue"/>
          <w:sz w:val="24"/>
          <w:szCs w:val="24"/>
          <w:lang w:val="en"/>
        </w:rPr>
        <w:t xml:space="preserve"> </w:t>
      </w:r>
      <w:r w:rsidRPr="00195791">
        <w:rPr>
          <w:rFonts w:ascii="Helvetica Neue" w:hAnsi="Helvetica Neue"/>
          <w:sz w:val="24"/>
          <w:szCs w:val="24"/>
        </w:rPr>
        <w:t xml:space="preserve">Many are the plans in the mind of a man, but it is the purpose of the </w:t>
      </w:r>
      <w:r w:rsidRPr="00195791">
        <w:rPr>
          <w:rFonts w:ascii="Helvetica Neue" w:hAnsi="Helvetica Neue"/>
          <w:smallCaps/>
          <w:sz w:val="24"/>
          <w:szCs w:val="24"/>
        </w:rPr>
        <w:t>Lord</w:t>
      </w:r>
      <w:r w:rsidRPr="00195791">
        <w:rPr>
          <w:rFonts w:ascii="Helvetica Neue" w:hAnsi="Helvetica Neue"/>
          <w:sz w:val="24"/>
          <w:szCs w:val="24"/>
        </w:rPr>
        <w:t xml:space="preserve"> that will stand. </w:t>
      </w:r>
    </w:p>
    <w:p w14:paraId="43E77F65" w14:textId="77777777" w:rsidR="0066181F" w:rsidRPr="00195791" w:rsidRDefault="0066181F" w:rsidP="00195791">
      <w:pPr>
        <w:spacing w:after="0" w:line="240" w:lineRule="auto"/>
        <w:contextualSpacing/>
        <w:rPr>
          <w:rFonts w:ascii="Helvetica Neue" w:hAnsi="Helvetica Neue"/>
          <w:b/>
          <w:sz w:val="24"/>
          <w:szCs w:val="24"/>
        </w:rPr>
      </w:pPr>
    </w:p>
    <w:p w14:paraId="230F1C9C" w14:textId="77777777" w:rsidR="0066181F" w:rsidRPr="00195791" w:rsidRDefault="0066181F"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GOD ALREADY HAS A PLAN</w:t>
      </w:r>
    </w:p>
    <w:p w14:paraId="15C95B20" w14:textId="77777777" w:rsidR="002228DD" w:rsidRPr="00195791" w:rsidRDefault="002228DD" w:rsidP="00195791">
      <w:pPr>
        <w:spacing w:after="0" w:line="240" w:lineRule="auto"/>
        <w:contextualSpacing/>
        <w:rPr>
          <w:rFonts w:ascii="Helvetica Neue" w:hAnsi="Helvetica Neue"/>
          <w:sz w:val="24"/>
          <w:szCs w:val="24"/>
        </w:rPr>
      </w:pPr>
    </w:p>
    <w:p w14:paraId="68B994EB" w14:textId="77777777" w:rsidR="00D1672C" w:rsidRPr="00195791" w:rsidRDefault="00D1672C"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Jeremiah 29:11</w:t>
      </w:r>
      <w:r w:rsidRPr="00195791">
        <w:rPr>
          <w:rFonts w:ascii="Helvetica Neue" w:hAnsi="Helvetica Neue"/>
          <w:b/>
          <w:bCs/>
          <w:sz w:val="24"/>
          <w:szCs w:val="24"/>
        </w:rPr>
        <w:t xml:space="preserve"> (NIV)</w:t>
      </w:r>
      <w:r w:rsidRPr="00195791">
        <w:rPr>
          <w:rFonts w:ascii="Helvetica Neue" w:hAnsi="Helvetica Neue"/>
          <w:sz w:val="24"/>
          <w:szCs w:val="24"/>
          <w:lang w:val="en"/>
        </w:rPr>
        <w:t xml:space="preserve"> </w:t>
      </w:r>
      <w:r w:rsidRPr="00195791">
        <w:rPr>
          <w:rFonts w:ascii="Helvetica Neue" w:hAnsi="Helvetica Neue"/>
          <w:sz w:val="24"/>
          <w:szCs w:val="24"/>
        </w:rPr>
        <w:t xml:space="preserve">For I know the plans I have for you,” declares the </w:t>
      </w:r>
      <w:r w:rsidRPr="00195791">
        <w:rPr>
          <w:rFonts w:ascii="Helvetica Neue" w:hAnsi="Helvetica Neue"/>
          <w:smallCaps/>
          <w:sz w:val="24"/>
          <w:szCs w:val="24"/>
        </w:rPr>
        <w:t>Lord</w:t>
      </w:r>
      <w:r w:rsidRPr="00195791">
        <w:rPr>
          <w:rFonts w:ascii="Helvetica Neue" w:hAnsi="Helvetica Neue"/>
          <w:sz w:val="24"/>
          <w:szCs w:val="24"/>
        </w:rPr>
        <w:t xml:space="preserve">, “plans to prosper you and not to harm you, plans to give you hope and a future. </w:t>
      </w:r>
    </w:p>
    <w:p w14:paraId="3292E15A" w14:textId="77777777" w:rsidR="00195791" w:rsidRDefault="00195791" w:rsidP="00195791">
      <w:pPr>
        <w:spacing w:after="0" w:line="240" w:lineRule="auto"/>
        <w:ind w:left="360"/>
        <w:contextualSpacing/>
        <w:rPr>
          <w:rFonts w:ascii="Helvetica Neue" w:hAnsi="Helvetica Neue"/>
          <w:b/>
          <w:bCs/>
          <w:sz w:val="24"/>
          <w:szCs w:val="24"/>
          <w:u w:val="single"/>
        </w:rPr>
      </w:pPr>
    </w:p>
    <w:p w14:paraId="47DBF557" w14:textId="77777777" w:rsidR="002228DD" w:rsidRPr="00195791" w:rsidRDefault="002228DD"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Ephesians 2:10</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For we are His workmanship, created in Christ Jesus for good works, which God prepared beforehand that we should walk in them. </w:t>
      </w:r>
    </w:p>
    <w:p w14:paraId="5C5FD48F" w14:textId="77777777" w:rsidR="0066181F" w:rsidRPr="00195791" w:rsidRDefault="0066181F" w:rsidP="00195791">
      <w:pPr>
        <w:spacing w:after="0" w:line="240" w:lineRule="auto"/>
        <w:contextualSpacing/>
        <w:rPr>
          <w:rFonts w:ascii="Helvetica Neue" w:hAnsi="Helvetica Neue"/>
          <w:b/>
          <w:bCs/>
          <w:sz w:val="24"/>
          <w:szCs w:val="24"/>
        </w:rPr>
      </w:pPr>
    </w:p>
    <w:p w14:paraId="636A5680" w14:textId="77777777" w:rsidR="0066181F" w:rsidRPr="00195791" w:rsidRDefault="0066181F"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ALL OF GOD’S PLANS ARE FINISHED</w:t>
      </w:r>
    </w:p>
    <w:p w14:paraId="01856391" w14:textId="77777777" w:rsidR="002228DD" w:rsidRPr="00195791" w:rsidRDefault="002228DD" w:rsidP="00195791">
      <w:pPr>
        <w:spacing w:after="0" w:line="240" w:lineRule="auto"/>
        <w:contextualSpacing/>
        <w:rPr>
          <w:rFonts w:ascii="Helvetica Neue" w:hAnsi="Helvetica Neue"/>
          <w:b/>
          <w:bCs/>
          <w:sz w:val="24"/>
          <w:szCs w:val="24"/>
          <w:u w:val="single"/>
        </w:rPr>
      </w:pPr>
    </w:p>
    <w:p w14:paraId="754956D6" w14:textId="77777777" w:rsidR="002228DD" w:rsidRPr="00195791" w:rsidRDefault="002228DD"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Hebrews 4:3</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I swore in My wrath, ‘They shall not enter My rest,</w:t>
      </w:r>
      <w:proofErr w:type="gramStart"/>
      <w:r w:rsidRPr="00195791">
        <w:rPr>
          <w:rFonts w:ascii="Helvetica Neue" w:hAnsi="Helvetica Neue"/>
          <w:sz w:val="24"/>
          <w:szCs w:val="24"/>
        </w:rPr>
        <w:t>’ ”</w:t>
      </w:r>
      <w:proofErr w:type="gramEnd"/>
      <w:r w:rsidRPr="00195791">
        <w:rPr>
          <w:rFonts w:ascii="Helvetica Neue" w:hAnsi="Helvetica Neue"/>
          <w:sz w:val="24"/>
          <w:szCs w:val="24"/>
        </w:rPr>
        <w:t xml:space="preserve"> although the works were finished from the foundation of the world. </w:t>
      </w:r>
    </w:p>
    <w:p w14:paraId="1995538B" w14:textId="77777777" w:rsidR="0066181F" w:rsidRPr="00195791" w:rsidRDefault="0066181F" w:rsidP="00195791">
      <w:pPr>
        <w:spacing w:after="0" w:line="240" w:lineRule="auto"/>
        <w:contextualSpacing/>
        <w:rPr>
          <w:rFonts w:ascii="Helvetica Neue" w:hAnsi="Helvetica Neue"/>
          <w:b/>
          <w:sz w:val="24"/>
          <w:szCs w:val="24"/>
        </w:rPr>
      </w:pPr>
    </w:p>
    <w:p w14:paraId="10B2CDFF" w14:textId="77777777" w:rsidR="0066181F" w:rsidRPr="00195791" w:rsidRDefault="0066181F"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SO OUR JOB IS REALLY TO “DISCOVER” HIS PLANS</w:t>
      </w:r>
    </w:p>
    <w:p w14:paraId="36956297" w14:textId="77777777" w:rsidR="000C474E" w:rsidRPr="00195791" w:rsidRDefault="000C474E" w:rsidP="00195791">
      <w:pPr>
        <w:spacing w:after="0" w:line="240" w:lineRule="auto"/>
        <w:contextualSpacing/>
        <w:rPr>
          <w:rFonts w:ascii="Helvetica Neue" w:hAnsi="Helvetica Neue"/>
          <w:b/>
          <w:sz w:val="24"/>
          <w:szCs w:val="24"/>
        </w:rPr>
      </w:pPr>
    </w:p>
    <w:p w14:paraId="1BF4021D" w14:textId="77777777" w:rsidR="0066181F" w:rsidRPr="00195791" w:rsidRDefault="0066181F"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Proverbs 25:2</w:t>
      </w:r>
      <w:r w:rsidRPr="00195791">
        <w:rPr>
          <w:rFonts w:ascii="Helvetica Neue" w:hAnsi="Helvetica Neue"/>
          <w:b/>
          <w:bCs/>
          <w:sz w:val="24"/>
          <w:szCs w:val="24"/>
        </w:rPr>
        <w:t xml:space="preserve"> (NLT)</w:t>
      </w:r>
      <w:r w:rsidRPr="00195791">
        <w:rPr>
          <w:rFonts w:ascii="Helvetica Neue" w:hAnsi="Helvetica Neue"/>
          <w:sz w:val="24"/>
          <w:szCs w:val="24"/>
          <w:lang w:val="en"/>
        </w:rPr>
        <w:t xml:space="preserve"> </w:t>
      </w:r>
      <w:r w:rsidRPr="00195791">
        <w:rPr>
          <w:rFonts w:ascii="Helvetica Neue" w:hAnsi="Helvetica Neue"/>
          <w:sz w:val="24"/>
          <w:szCs w:val="24"/>
        </w:rPr>
        <w:t xml:space="preserve">It is God’s privilege to conceal things and the king’s privilege to discover them. </w:t>
      </w:r>
    </w:p>
    <w:p w14:paraId="7B01E268" w14:textId="77777777" w:rsidR="00C12CCE" w:rsidRPr="00195791" w:rsidRDefault="00C12CCE" w:rsidP="00195791">
      <w:pPr>
        <w:spacing w:after="0" w:line="240" w:lineRule="auto"/>
        <w:ind w:firstLine="360"/>
        <w:contextualSpacing/>
        <w:rPr>
          <w:rFonts w:ascii="Helvetica Neue" w:hAnsi="Helvetica Neue"/>
          <w:b/>
          <w:bCs/>
          <w:sz w:val="24"/>
          <w:szCs w:val="24"/>
          <w:u w:val="single"/>
        </w:rPr>
      </w:pPr>
    </w:p>
    <w:p w14:paraId="1257A1C0" w14:textId="77777777" w:rsidR="0066181F" w:rsidRPr="00195791" w:rsidRDefault="0066181F" w:rsidP="00195791">
      <w:pPr>
        <w:spacing w:after="0" w:line="240" w:lineRule="auto"/>
        <w:ind w:firstLine="360"/>
        <w:contextualSpacing/>
        <w:rPr>
          <w:rFonts w:ascii="Helvetica Neue" w:hAnsi="Helvetica Neue"/>
          <w:sz w:val="24"/>
          <w:szCs w:val="24"/>
        </w:rPr>
      </w:pPr>
      <w:r w:rsidRPr="00195791">
        <w:rPr>
          <w:rFonts w:ascii="Helvetica Neue" w:hAnsi="Helvetica Neue"/>
          <w:b/>
          <w:bCs/>
          <w:sz w:val="24"/>
          <w:szCs w:val="24"/>
          <w:u w:val="single"/>
        </w:rPr>
        <w:t>Ephesians 5:10</w:t>
      </w:r>
      <w:r w:rsidRPr="00195791">
        <w:rPr>
          <w:rFonts w:ascii="Helvetica Neue" w:hAnsi="Helvetica Neue"/>
          <w:b/>
          <w:bCs/>
          <w:sz w:val="24"/>
          <w:szCs w:val="24"/>
        </w:rPr>
        <w:t xml:space="preserve"> (NIV)</w:t>
      </w:r>
      <w:r w:rsidRPr="00195791">
        <w:rPr>
          <w:rFonts w:ascii="Helvetica Neue" w:hAnsi="Helvetica Neue"/>
          <w:sz w:val="24"/>
          <w:szCs w:val="24"/>
          <w:lang w:val="en"/>
        </w:rPr>
        <w:t xml:space="preserve"> </w:t>
      </w:r>
      <w:r w:rsidRPr="00195791">
        <w:rPr>
          <w:rFonts w:ascii="Helvetica Neue" w:hAnsi="Helvetica Neue"/>
          <w:sz w:val="24"/>
          <w:szCs w:val="24"/>
        </w:rPr>
        <w:t xml:space="preserve">… find out what pleases the Lord. </w:t>
      </w:r>
    </w:p>
    <w:p w14:paraId="46E500DE" w14:textId="77777777" w:rsidR="0066181F" w:rsidRPr="00195791" w:rsidRDefault="0066181F" w:rsidP="00195791">
      <w:pPr>
        <w:spacing w:after="0" w:line="240" w:lineRule="auto"/>
        <w:contextualSpacing/>
        <w:rPr>
          <w:rFonts w:ascii="Helvetica Neue" w:hAnsi="Helvetica Neue"/>
          <w:b/>
          <w:sz w:val="24"/>
          <w:szCs w:val="24"/>
        </w:rPr>
      </w:pPr>
    </w:p>
    <w:p w14:paraId="5A5F0E60" w14:textId="77777777" w:rsidR="0066181F" w:rsidRPr="00195791" w:rsidRDefault="0066181F"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HOW DO WE DO THAT?</w:t>
      </w:r>
    </w:p>
    <w:p w14:paraId="0BB76EE4" w14:textId="77777777" w:rsidR="00904DFA" w:rsidRPr="00195791" w:rsidRDefault="00904DFA" w:rsidP="00195791">
      <w:pPr>
        <w:spacing w:after="0" w:line="240" w:lineRule="auto"/>
        <w:contextualSpacing/>
        <w:rPr>
          <w:rFonts w:ascii="Helvetica Neue" w:hAnsi="Helvetica Neue"/>
          <w:b/>
          <w:sz w:val="24"/>
          <w:szCs w:val="24"/>
        </w:rPr>
      </w:pPr>
    </w:p>
    <w:p w14:paraId="1725D787" w14:textId="77777777" w:rsidR="00D1672C" w:rsidRPr="00195791" w:rsidRDefault="00D1672C"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Jeremiah 33:3</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‘Call to Me, and I will answer you, and show you great and mighty things, which you do not know.’ </w:t>
      </w:r>
    </w:p>
    <w:p w14:paraId="21CA2073" w14:textId="77777777" w:rsidR="00D1672C" w:rsidRPr="00195791" w:rsidRDefault="00D1672C" w:rsidP="00195791">
      <w:pPr>
        <w:spacing w:after="0" w:line="240" w:lineRule="auto"/>
        <w:ind w:left="360"/>
        <w:contextualSpacing/>
        <w:rPr>
          <w:rFonts w:ascii="Helvetica Neue" w:hAnsi="Helvetica Neue"/>
          <w:b/>
          <w:bCs/>
          <w:sz w:val="24"/>
          <w:szCs w:val="24"/>
          <w:u w:val="single"/>
        </w:rPr>
      </w:pPr>
    </w:p>
    <w:p w14:paraId="624B9D6A" w14:textId="77777777" w:rsidR="000C474E" w:rsidRPr="00195791" w:rsidRDefault="000C474E"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James 1:5</w:t>
      </w:r>
      <w:r w:rsidRPr="00195791">
        <w:rPr>
          <w:rFonts w:ascii="Helvetica Neue" w:hAnsi="Helvetica Neue"/>
          <w:b/>
          <w:bCs/>
          <w:sz w:val="24"/>
          <w:szCs w:val="24"/>
        </w:rPr>
        <w:t xml:space="preserve"> (CEV)</w:t>
      </w:r>
      <w:r w:rsidRPr="00195791">
        <w:rPr>
          <w:rFonts w:ascii="Helvetica Neue" w:hAnsi="Helvetica Neue"/>
          <w:sz w:val="24"/>
          <w:szCs w:val="24"/>
          <w:lang w:val="en"/>
        </w:rPr>
        <w:t xml:space="preserve"> </w:t>
      </w:r>
      <w:r w:rsidRPr="00195791">
        <w:rPr>
          <w:rFonts w:ascii="Helvetica Neue" w:hAnsi="Helvetica Neue"/>
          <w:sz w:val="24"/>
          <w:szCs w:val="24"/>
        </w:rPr>
        <w:t xml:space="preserve">If any of you need wisdom, you should ask God, and it will be given to you. God is generous and won’t correct you for asking. </w:t>
      </w:r>
    </w:p>
    <w:p w14:paraId="09E2C9D9" w14:textId="77777777" w:rsidR="00C12CCE" w:rsidRPr="00195791" w:rsidRDefault="00C12CCE" w:rsidP="00195791">
      <w:pPr>
        <w:spacing w:after="0" w:line="240" w:lineRule="auto"/>
        <w:ind w:firstLine="360"/>
        <w:contextualSpacing/>
        <w:rPr>
          <w:rFonts w:ascii="Helvetica Neue" w:hAnsi="Helvetica Neue"/>
          <w:b/>
          <w:bCs/>
          <w:sz w:val="24"/>
          <w:szCs w:val="24"/>
          <w:u w:val="single"/>
        </w:rPr>
      </w:pPr>
    </w:p>
    <w:p w14:paraId="5C66313E" w14:textId="77777777" w:rsidR="000C474E" w:rsidRPr="00195791" w:rsidRDefault="000C474E" w:rsidP="00195791">
      <w:pPr>
        <w:spacing w:after="0" w:line="240" w:lineRule="auto"/>
        <w:ind w:firstLine="360"/>
        <w:contextualSpacing/>
        <w:rPr>
          <w:rFonts w:ascii="Helvetica Neue" w:hAnsi="Helvetica Neue"/>
          <w:sz w:val="24"/>
          <w:szCs w:val="24"/>
        </w:rPr>
      </w:pPr>
      <w:r w:rsidRPr="00195791">
        <w:rPr>
          <w:rFonts w:ascii="Helvetica Neue" w:hAnsi="Helvetica Neue"/>
          <w:b/>
          <w:bCs/>
          <w:sz w:val="24"/>
          <w:szCs w:val="24"/>
          <w:u w:val="single"/>
        </w:rPr>
        <w:t>John 15:5</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color w:val="FF0000"/>
          <w:sz w:val="24"/>
          <w:szCs w:val="24"/>
        </w:rPr>
        <w:t>… without Me you can do nothing.</w:t>
      </w:r>
      <w:r w:rsidRPr="00195791">
        <w:rPr>
          <w:rFonts w:ascii="Helvetica Neue" w:hAnsi="Helvetica Neue"/>
          <w:sz w:val="24"/>
          <w:szCs w:val="24"/>
        </w:rPr>
        <w:t xml:space="preserve"> </w:t>
      </w:r>
    </w:p>
    <w:p w14:paraId="577C0631" w14:textId="77777777" w:rsidR="00C12CCE" w:rsidRPr="00195791" w:rsidRDefault="00C12CCE" w:rsidP="00195791">
      <w:pPr>
        <w:spacing w:after="0" w:line="240" w:lineRule="auto"/>
        <w:ind w:left="360"/>
        <w:contextualSpacing/>
        <w:rPr>
          <w:rFonts w:ascii="Helvetica Neue" w:hAnsi="Helvetica Neue"/>
          <w:b/>
          <w:bCs/>
          <w:sz w:val="24"/>
          <w:szCs w:val="24"/>
          <w:u w:val="single"/>
        </w:rPr>
      </w:pPr>
    </w:p>
    <w:p w14:paraId="4C066A81" w14:textId="77777777" w:rsidR="000C474E" w:rsidRPr="00195791" w:rsidRDefault="000C474E" w:rsidP="00195791">
      <w:pPr>
        <w:spacing w:after="0" w:line="240" w:lineRule="auto"/>
        <w:ind w:left="360"/>
        <w:contextualSpacing/>
        <w:rPr>
          <w:rFonts w:ascii="Helvetica Neue" w:hAnsi="Helvetica Neue"/>
          <w:sz w:val="24"/>
          <w:szCs w:val="24"/>
        </w:rPr>
      </w:pPr>
      <w:r w:rsidRPr="00195791">
        <w:rPr>
          <w:rFonts w:ascii="Helvetica Neue" w:hAnsi="Helvetica Neue"/>
          <w:b/>
          <w:bCs/>
          <w:sz w:val="24"/>
          <w:szCs w:val="24"/>
          <w:u w:val="single"/>
        </w:rPr>
        <w:t>Luke 6:47–49</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color w:val="FF0000"/>
          <w:sz w:val="24"/>
          <w:szCs w:val="24"/>
        </w:rPr>
        <w:t xml:space="preserve">Whoever comes to Me, and hears My sayings and does them, I will show you whom he is like: </w:t>
      </w:r>
      <w:r w:rsidRPr="00195791">
        <w:rPr>
          <w:rFonts w:ascii="Helvetica Neue" w:hAnsi="Helvetica Neue"/>
          <w:b/>
          <w:bCs/>
          <w:sz w:val="24"/>
          <w:szCs w:val="24"/>
          <w:lang w:val="en"/>
        </w:rPr>
        <w:t>48</w:t>
      </w:r>
      <w:r w:rsidRPr="00195791">
        <w:rPr>
          <w:rFonts w:ascii="Helvetica Neue" w:hAnsi="Helvetica Neue"/>
          <w:sz w:val="24"/>
          <w:szCs w:val="24"/>
          <w:lang w:val="en"/>
        </w:rPr>
        <w:t xml:space="preserve"> </w:t>
      </w:r>
      <w:r w:rsidRPr="00195791">
        <w:rPr>
          <w:rFonts w:ascii="Helvetica Neue" w:hAnsi="Helvetica Neue"/>
          <w:color w:val="FF0000"/>
          <w:sz w:val="24"/>
          <w:szCs w:val="24"/>
        </w:rPr>
        <w:t xml:space="preserve">He is like a man building a house, who dug deep and laid the foundation on the rock. And when the flood arose, the stream beat vehemently against that house, and could not shake it, for it was founded on the rock. </w:t>
      </w:r>
      <w:r w:rsidRPr="00195791">
        <w:rPr>
          <w:rFonts w:ascii="Helvetica Neue" w:hAnsi="Helvetica Neue"/>
          <w:b/>
          <w:bCs/>
          <w:sz w:val="24"/>
          <w:szCs w:val="24"/>
          <w:lang w:val="en"/>
        </w:rPr>
        <w:t>49</w:t>
      </w:r>
      <w:r w:rsidRPr="00195791">
        <w:rPr>
          <w:rFonts w:ascii="Helvetica Neue" w:hAnsi="Helvetica Neue"/>
          <w:sz w:val="24"/>
          <w:szCs w:val="24"/>
          <w:lang w:val="en"/>
        </w:rPr>
        <w:t xml:space="preserve"> </w:t>
      </w:r>
      <w:r w:rsidRPr="00195791">
        <w:rPr>
          <w:rFonts w:ascii="Helvetica Neue" w:hAnsi="Helvetica Neue"/>
          <w:color w:val="FF0000"/>
          <w:sz w:val="24"/>
          <w:szCs w:val="24"/>
        </w:rPr>
        <w:t>But he who heard and did nothing is like a man who built a house on the earth without a foundation, against which the stream beat vehemently; and immediately it fell. And the ruin of that house was great.”</w:t>
      </w:r>
      <w:r w:rsidRPr="00195791">
        <w:rPr>
          <w:rFonts w:ascii="Helvetica Neue" w:hAnsi="Helvetica Neue"/>
          <w:sz w:val="24"/>
          <w:szCs w:val="24"/>
        </w:rPr>
        <w:t xml:space="preserve"> </w:t>
      </w:r>
    </w:p>
    <w:p w14:paraId="2D30B580" w14:textId="77777777" w:rsidR="000C474E" w:rsidRPr="00195791" w:rsidRDefault="000C474E" w:rsidP="00195791">
      <w:pPr>
        <w:spacing w:after="0" w:line="240" w:lineRule="auto"/>
        <w:contextualSpacing/>
        <w:rPr>
          <w:rFonts w:ascii="Helvetica Neue" w:hAnsi="Helvetica Neue"/>
          <w:b/>
          <w:sz w:val="24"/>
          <w:szCs w:val="24"/>
        </w:rPr>
      </w:pPr>
    </w:p>
    <w:p w14:paraId="40AFB2C9" w14:textId="77777777" w:rsidR="00661298" w:rsidRPr="00195791" w:rsidRDefault="00661298" w:rsidP="00195791">
      <w:pPr>
        <w:pStyle w:val="ListParagraph"/>
        <w:numPr>
          <w:ilvl w:val="0"/>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A FEW SECRETS</w:t>
      </w:r>
    </w:p>
    <w:p w14:paraId="2F6AA735" w14:textId="77777777" w:rsidR="00C12CCE" w:rsidRPr="00195791" w:rsidRDefault="00C12CCE" w:rsidP="00195791">
      <w:pPr>
        <w:pStyle w:val="ListParagraph"/>
        <w:spacing w:after="0" w:line="240" w:lineRule="auto"/>
        <w:ind w:left="360"/>
        <w:rPr>
          <w:rFonts w:ascii="Helvetica Neue" w:hAnsi="Helvetica Neue"/>
          <w:b/>
          <w:color w:val="0432FF"/>
          <w:sz w:val="24"/>
          <w:szCs w:val="24"/>
        </w:rPr>
      </w:pPr>
    </w:p>
    <w:p w14:paraId="299D5C18" w14:textId="1F0C6E58" w:rsidR="00661298" w:rsidRPr="00281866" w:rsidRDefault="00661298" w:rsidP="00195791">
      <w:pPr>
        <w:pStyle w:val="ListParagraph"/>
        <w:numPr>
          <w:ilvl w:val="1"/>
          <w:numId w:val="21"/>
        </w:numPr>
        <w:spacing w:after="0" w:line="240" w:lineRule="auto"/>
        <w:rPr>
          <w:rFonts w:ascii="Helvetica Neue" w:hAnsi="Helvetica Neue"/>
          <w:b/>
          <w:color w:val="FF0000"/>
          <w:sz w:val="24"/>
          <w:szCs w:val="24"/>
        </w:rPr>
      </w:pPr>
      <w:r>
        <w:rPr>
          <w:rFonts w:ascii="Helvetica Neue" w:hAnsi="Helvetica Neue"/>
          <w:b/>
          <w:color w:val="0432FF"/>
          <w:sz w:val="24"/>
          <w:szCs w:val="24"/>
        </w:rPr>
        <w:t xml:space="preserve">Establish a pattern of </w:t>
      </w:r>
      <w:r w:rsidRPr="00195791">
        <w:rPr>
          <w:rFonts w:ascii="Helvetica Neue" w:hAnsi="Helvetica Neue"/>
          <w:b/>
          <w:color w:val="0432FF"/>
          <w:sz w:val="24"/>
          <w:szCs w:val="24"/>
        </w:rPr>
        <w:t>reading your Bible</w:t>
      </w:r>
      <w:r w:rsidR="00395BCF">
        <w:rPr>
          <w:rFonts w:ascii="Helvetica Neue" w:hAnsi="Helvetica Neue"/>
          <w:b/>
          <w:color w:val="0432FF"/>
          <w:sz w:val="24"/>
          <w:szCs w:val="24"/>
        </w:rPr>
        <w:t xml:space="preserve"> EVERY DAY</w:t>
      </w:r>
    </w:p>
    <w:p w14:paraId="14E2D545" w14:textId="77777777" w:rsidR="00661298" w:rsidRPr="00195791" w:rsidRDefault="00661298" w:rsidP="00195791">
      <w:pPr>
        <w:spacing w:after="0" w:line="240" w:lineRule="auto"/>
        <w:contextualSpacing/>
        <w:rPr>
          <w:rFonts w:ascii="Helvetica Neue" w:hAnsi="Helvetica Neue"/>
          <w:b/>
          <w:bCs/>
          <w:sz w:val="24"/>
          <w:szCs w:val="24"/>
          <w:u w:val="single"/>
        </w:rPr>
      </w:pPr>
    </w:p>
    <w:p w14:paraId="5D1C75A8" w14:textId="77777777" w:rsidR="00661298" w:rsidRPr="00195791" w:rsidRDefault="00661298" w:rsidP="00195791">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Proverbs 4:20–22</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My son, give attention to my words; Incline your ear to my sayings. </w:t>
      </w:r>
      <w:r w:rsidRPr="00195791">
        <w:rPr>
          <w:rFonts w:ascii="Helvetica Neue" w:hAnsi="Helvetica Neue"/>
          <w:b/>
          <w:bCs/>
          <w:sz w:val="24"/>
          <w:szCs w:val="24"/>
          <w:lang w:val="en"/>
        </w:rPr>
        <w:t>21</w:t>
      </w:r>
      <w:r w:rsidRPr="00195791">
        <w:rPr>
          <w:rFonts w:ascii="Helvetica Neue" w:hAnsi="Helvetica Neue"/>
          <w:sz w:val="24"/>
          <w:szCs w:val="24"/>
          <w:lang w:val="en"/>
        </w:rPr>
        <w:t xml:space="preserve"> </w:t>
      </w:r>
      <w:r w:rsidRPr="00195791">
        <w:rPr>
          <w:rFonts w:ascii="Helvetica Neue" w:hAnsi="Helvetica Neue"/>
          <w:sz w:val="24"/>
          <w:szCs w:val="24"/>
        </w:rPr>
        <w:t xml:space="preserve">Do not let them depart from your eyes; Keep them in the midst of your heart; </w:t>
      </w:r>
      <w:r w:rsidRPr="00195791">
        <w:rPr>
          <w:rFonts w:ascii="Helvetica Neue" w:hAnsi="Helvetica Neue"/>
          <w:b/>
          <w:bCs/>
          <w:sz w:val="24"/>
          <w:szCs w:val="24"/>
          <w:lang w:val="en"/>
        </w:rPr>
        <w:t>22</w:t>
      </w:r>
      <w:r w:rsidRPr="00195791">
        <w:rPr>
          <w:rFonts w:ascii="Helvetica Neue" w:hAnsi="Helvetica Neue"/>
          <w:sz w:val="24"/>
          <w:szCs w:val="24"/>
          <w:lang w:val="en"/>
        </w:rPr>
        <w:t xml:space="preserve"> </w:t>
      </w:r>
      <w:r w:rsidRPr="00195791">
        <w:rPr>
          <w:rFonts w:ascii="Helvetica Neue" w:hAnsi="Helvetica Neue"/>
          <w:sz w:val="24"/>
          <w:szCs w:val="24"/>
        </w:rPr>
        <w:t xml:space="preserve">For they are life to those who find them, And health to all their flesh. </w:t>
      </w:r>
    </w:p>
    <w:p w14:paraId="27DA93B6" w14:textId="77777777" w:rsidR="00C12CCE" w:rsidRPr="00195791" w:rsidRDefault="00C12CCE" w:rsidP="00195791">
      <w:pPr>
        <w:spacing w:after="0" w:line="240" w:lineRule="auto"/>
        <w:ind w:left="360" w:firstLine="720"/>
        <w:contextualSpacing/>
        <w:rPr>
          <w:rFonts w:ascii="Helvetica Neue" w:hAnsi="Helvetica Neue"/>
          <w:b/>
          <w:bCs/>
          <w:sz w:val="24"/>
          <w:szCs w:val="24"/>
          <w:u w:val="single"/>
        </w:rPr>
      </w:pPr>
    </w:p>
    <w:p w14:paraId="07617341" w14:textId="77777777" w:rsidR="00661298" w:rsidRPr="00195791" w:rsidRDefault="00661298" w:rsidP="00195791">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Job 23:12</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 I have treasured the words of His mouth More than my necessary food. </w:t>
      </w:r>
    </w:p>
    <w:p w14:paraId="408F38B0" w14:textId="77777777" w:rsidR="00661298" w:rsidRPr="00195791" w:rsidRDefault="00661298" w:rsidP="00195791">
      <w:pPr>
        <w:spacing w:after="0" w:line="240" w:lineRule="auto"/>
        <w:contextualSpacing/>
        <w:rPr>
          <w:rFonts w:ascii="Helvetica Neue" w:hAnsi="Helvetica Neue"/>
          <w:b/>
          <w:color w:val="0432FF"/>
          <w:sz w:val="24"/>
          <w:szCs w:val="24"/>
        </w:rPr>
      </w:pPr>
    </w:p>
    <w:p w14:paraId="517E9AFE" w14:textId="77777777" w:rsidR="00661298" w:rsidRPr="00195791" w:rsidRDefault="00661298" w:rsidP="00195791">
      <w:pPr>
        <w:spacing w:after="0" w:line="240" w:lineRule="auto"/>
        <w:contextualSpacing/>
        <w:rPr>
          <w:rFonts w:ascii="Helvetica Neue" w:hAnsi="Helvetica Neue"/>
          <w:b/>
          <w:color w:val="FF0000"/>
          <w:sz w:val="24"/>
          <w:szCs w:val="24"/>
        </w:rPr>
      </w:pPr>
      <w:r w:rsidRPr="00195791">
        <w:rPr>
          <w:rFonts w:ascii="Helvetica Neue" w:hAnsi="Helvetica Neue"/>
          <w:b/>
          <w:color w:val="FF0000"/>
          <w:sz w:val="24"/>
          <w:szCs w:val="24"/>
        </w:rPr>
        <w:tab/>
      </w:r>
      <w:r w:rsidRPr="00195791">
        <w:rPr>
          <w:rFonts w:ascii="Helvetica Neue" w:hAnsi="Helvetica Neue"/>
          <w:b/>
          <w:color w:val="FF0000"/>
          <w:sz w:val="24"/>
          <w:szCs w:val="24"/>
          <w:highlight w:val="yellow"/>
          <w:u w:val="single"/>
        </w:rPr>
        <w:t>EX</w:t>
      </w:r>
      <w:r w:rsidRPr="00195791">
        <w:rPr>
          <w:rFonts w:ascii="Helvetica Neue" w:hAnsi="Helvetica Neue"/>
          <w:b/>
          <w:color w:val="FF0000"/>
          <w:sz w:val="24"/>
          <w:szCs w:val="24"/>
          <w:highlight w:val="yellow"/>
        </w:rPr>
        <w:t xml:space="preserve"> – Our Bible reading plans</w:t>
      </w:r>
    </w:p>
    <w:p w14:paraId="010CE110" w14:textId="77777777" w:rsidR="00661298" w:rsidRPr="00195791" w:rsidRDefault="00661298" w:rsidP="00195791">
      <w:pPr>
        <w:spacing w:after="0" w:line="240" w:lineRule="auto"/>
        <w:contextualSpacing/>
        <w:rPr>
          <w:rFonts w:ascii="Helvetica Neue" w:hAnsi="Helvetica Neue"/>
          <w:b/>
          <w:color w:val="0432FF"/>
          <w:sz w:val="24"/>
          <w:szCs w:val="24"/>
        </w:rPr>
      </w:pPr>
    </w:p>
    <w:p w14:paraId="6622CDAB" w14:textId="77777777" w:rsidR="00661298" w:rsidRPr="00195791" w:rsidRDefault="00661298" w:rsidP="00195791">
      <w:pPr>
        <w:pStyle w:val="ListParagraph"/>
        <w:numPr>
          <w:ilvl w:val="1"/>
          <w:numId w:val="21"/>
        </w:numPr>
        <w:spacing w:after="0" w:line="240" w:lineRule="auto"/>
        <w:rPr>
          <w:rFonts w:ascii="Helvetica Neue" w:hAnsi="Helvetica Neue"/>
          <w:b/>
          <w:color w:val="0432FF"/>
          <w:sz w:val="24"/>
          <w:szCs w:val="24"/>
        </w:rPr>
      </w:pPr>
      <w:r>
        <w:rPr>
          <w:rFonts w:ascii="Helvetica Neue" w:hAnsi="Helvetica Neue"/>
          <w:b/>
          <w:color w:val="0432FF"/>
          <w:sz w:val="24"/>
          <w:szCs w:val="24"/>
        </w:rPr>
        <w:t xml:space="preserve">Ask God to teach you to pray </w:t>
      </w:r>
      <w:r w:rsidRPr="00195791">
        <w:rPr>
          <w:rFonts w:ascii="Helvetica Neue" w:hAnsi="Helvetica Neue"/>
          <w:b/>
          <w:color w:val="0432FF"/>
          <w:sz w:val="24"/>
          <w:szCs w:val="24"/>
        </w:rPr>
        <w:t>without ceasing</w:t>
      </w:r>
    </w:p>
    <w:p w14:paraId="6039156D" w14:textId="77777777" w:rsidR="002F6202" w:rsidRPr="00195791" w:rsidRDefault="002F6202" w:rsidP="00195791">
      <w:pPr>
        <w:spacing w:after="0" w:line="240" w:lineRule="auto"/>
        <w:contextualSpacing/>
        <w:rPr>
          <w:rFonts w:ascii="Helvetica Neue" w:hAnsi="Helvetica Neue"/>
          <w:b/>
          <w:sz w:val="24"/>
          <w:szCs w:val="24"/>
        </w:rPr>
      </w:pPr>
    </w:p>
    <w:p w14:paraId="08F7E904" w14:textId="77777777" w:rsidR="00661298" w:rsidRPr="00195791" w:rsidRDefault="00661298" w:rsidP="00195791">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1 Thessalonians 5:17–18</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pray without ceasing, </w:t>
      </w:r>
      <w:r w:rsidRPr="00195791">
        <w:rPr>
          <w:rFonts w:ascii="Helvetica Neue" w:hAnsi="Helvetica Neue"/>
          <w:b/>
          <w:bCs/>
          <w:sz w:val="24"/>
          <w:szCs w:val="24"/>
          <w:lang w:val="en"/>
        </w:rPr>
        <w:t>18</w:t>
      </w:r>
      <w:r w:rsidRPr="00195791">
        <w:rPr>
          <w:rFonts w:ascii="Helvetica Neue" w:hAnsi="Helvetica Neue"/>
          <w:sz w:val="24"/>
          <w:szCs w:val="24"/>
          <w:lang w:val="en"/>
        </w:rPr>
        <w:t xml:space="preserve"> </w:t>
      </w:r>
      <w:r w:rsidRPr="00195791">
        <w:rPr>
          <w:rFonts w:ascii="Helvetica Neue" w:hAnsi="Helvetica Neue"/>
          <w:sz w:val="24"/>
          <w:szCs w:val="24"/>
        </w:rPr>
        <w:t xml:space="preserve">in everything give thanks; for this is the will of God in Christ Jesus for you. </w:t>
      </w:r>
    </w:p>
    <w:p w14:paraId="29B2FFF1" w14:textId="77777777" w:rsidR="00661298" w:rsidRPr="00195791" w:rsidRDefault="00661298" w:rsidP="00195791">
      <w:pPr>
        <w:spacing w:after="0" w:line="240" w:lineRule="auto"/>
        <w:contextualSpacing/>
        <w:rPr>
          <w:rFonts w:ascii="Helvetica Neue" w:hAnsi="Helvetica Neue" w:cs="Arial"/>
          <w:b/>
          <w:color w:val="0432FF"/>
          <w:sz w:val="24"/>
          <w:szCs w:val="24"/>
        </w:rPr>
      </w:pPr>
    </w:p>
    <w:p w14:paraId="531190F3" w14:textId="77777777" w:rsidR="00661298" w:rsidRPr="00195791" w:rsidRDefault="00661298" w:rsidP="00195791">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Matthew 7:7</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color w:val="FF0000"/>
          <w:sz w:val="24"/>
          <w:szCs w:val="24"/>
        </w:rPr>
        <w:t>“Ask, and it will be given to you; seek, and you will find; knock, and it will be opened to you.</w:t>
      </w:r>
      <w:r w:rsidRPr="00195791">
        <w:rPr>
          <w:rFonts w:ascii="Helvetica Neue" w:hAnsi="Helvetica Neue"/>
          <w:sz w:val="24"/>
          <w:szCs w:val="24"/>
        </w:rPr>
        <w:t xml:space="preserve"> </w:t>
      </w:r>
    </w:p>
    <w:p w14:paraId="63F2904B" w14:textId="77777777" w:rsidR="00C12CCE" w:rsidRPr="00195791" w:rsidRDefault="00C12CCE" w:rsidP="00195791">
      <w:pPr>
        <w:spacing w:after="0" w:line="240" w:lineRule="auto"/>
        <w:ind w:left="1080"/>
        <w:contextualSpacing/>
        <w:rPr>
          <w:rFonts w:ascii="Helvetica Neue" w:hAnsi="Helvetica Neue"/>
          <w:sz w:val="24"/>
          <w:szCs w:val="24"/>
        </w:rPr>
      </w:pPr>
    </w:p>
    <w:p w14:paraId="6B967B2A" w14:textId="77777777" w:rsidR="00661298" w:rsidRPr="00195791" w:rsidRDefault="00661298" w:rsidP="00195791">
      <w:pPr>
        <w:pStyle w:val="ListParagraph"/>
        <w:numPr>
          <w:ilvl w:val="1"/>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Write what God says to you</w:t>
      </w:r>
    </w:p>
    <w:p w14:paraId="06FFE602" w14:textId="77777777" w:rsidR="00661298" w:rsidRPr="00195791" w:rsidRDefault="00661298" w:rsidP="00195791">
      <w:pPr>
        <w:spacing w:after="0" w:line="240" w:lineRule="auto"/>
        <w:contextualSpacing/>
        <w:rPr>
          <w:rFonts w:ascii="Helvetica Neue" w:hAnsi="Helvetica Neue"/>
          <w:b/>
          <w:color w:val="0432FF"/>
          <w:sz w:val="24"/>
          <w:szCs w:val="24"/>
        </w:rPr>
      </w:pPr>
    </w:p>
    <w:p w14:paraId="222795FF" w14:textId="77777777" w:rsidR="00661298" w:rsidRPr="00195791" w:rsidRDefault="00661298" w:rsidP="00195791">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Habakkuk 2:2</w:t>
      </w:r>
      <w:r w:rsidRPr="00195791">
        <w:rPr>
          <w:rFonts w:ascii="Helvetica Neue" w:hAnsi="Helvetica Neue"/>
          <w:b/>
          <w:bCs/>
          <w:sz w:val="24"/>
          <w:szCs w:val="24"/>
        </w:rPr>
        <w:t xml:space="preserve"> (NKJV)</w:t>
      </w:r>
      <w:r w:rsidRPr="00195791">
        <w:rPr>
          <w:rFonts w:ascii="Helvetica Neue" w:hAnsi="Helvetica Neue"/>
          <w:sz w:val="24"/>
          <w:szCs w:val="24"/>
          <w:lang w:val="en"/>
        </w:rPr>
        <w:t xml:space="preserve"> </w:t>
      </w:r>
      <w:r w:rsidRPr="00195791">
        <w:rPr>
          <w:rFonts w:ascii="Helvetica Neue" w:hAnsi="Helvetica Neue"/>
          <w:sz w:val="24"/>
          <w:szCs w:val="24"/>
        </w:rPr>
        <w:t xml:space="preserve">Then the </w:t>
      </w:r>
      <w:r w:rsidRPr="00195791">
        <w:rPr>
          <w:rFonts w:ascii="Helvetica Neue" w:hAnsi="Helvetica Neue"/>
          <w:smallCaps/>
          <w:sz w:val="24"/>
          <w:szCs w:val="24"/>
        </w:rPr>
        <w:t>Lord</w:t>
      </w:r>
      <w:r w:rsidRPr="00195791">
        <w:rPr>
          <w:rFonts w:ascii="Helvetica Neue" w:hAnsi="Helvetica Neue"/>
          <w:sz w:val="24"/>
          <w:szCs w:val="24"/>
        </w:rPr>
        <w:t xml:space="preserve"> answered me and said: “Write the vision </w:t>
      </w:r>
      <w:proofErr w:type="gramStart"/>
      <w:r w:rsidRPr="00195791">
        <w:rPr>
          <w:rFonts w:ascii="Helvetica Neue" w:hAnsi="Helvetica Neue"/>
          <w:sz w:val="24"/>
          <w:szCs w:val="24"/>
        </w:rPr>
        <w:t>And</w:t>
      </w:r>
      <w:proofErr w:type="gramEnd"/>
      <w:r w:rsidRPr="00195791">
        <w:rPr>
          <w:rFonts w:ascii="Helvetica Neue" w:hAnsi="Helvetica Neue"/>
          <w:sz w:val="24"/>
          <w:szCs w:val="24"/>
        </w:rPr>
        <w:t xml:space="preserve"> make it plain on tablets, That he may run who reads it. </w:t>
      </w:r>
    </w:p>
    <w:p w14:paraId="63B2251C" w14:textId="77777777" w:rsidR="00661298" w:rsidRPr="00195791" w:rsidRDefault="00661298" w:rsidP="00195791">
      <w:pPr>
        <w:spacing w:after="0" w:line="240" w:lineRule="auto"/>
        <w:contextualSpacing/>
        <w:rPr>
          <w:rFonts w:ascii="Helvetica Neue" w:hAnsi="Helvetica Neue"/>
          <w:b/>
          <w:color w:val="0432FF"/>
          <w:sz w:val="24"/>
          <w:szCs w:val="24"/>
        </w:rPr>
      </w:pPr>
    </w:p>
    <w:p w14:paraId="44469C55" w14:textId="77777777" w:rsidR="00661298" w:rsidRPr="00195791" w:rsidRDefault="00661298" w:rsidP="00195791">
      <w:pPr>
        <w:pStyle w:val="ListParagraph"/>
        <w:numPr>
          <w:ilvl w:val="1"/>
          <w:numId w:val="21"/>
        </w:numPr>
        <w:spacing w:after="0" w:line="240" w:lineRule="auto"/>
        <w:rPr>
          <w:rFonts w:ascii="Helvetica Neue" w:hAnsi="Helvetica Neue"/>
          <w:b/>
          <w:color w:val="0432FF"/>
          <w:sz w:val="24"/>
          <w:szCs w:val="24"/>
        </w:rPr>
      </w:pPr>
      <w:r w:rsidRPr="00195791">
        <w:rPr>
          <w:rFonts w:ascii="Helvetica Neue" w:hAnsi="Helvetica Neue"/>
          <w:b/>
          <w:color w:val="0432FF"/>
          <w:sz w:val="24"/>
          <w:szCs w:val="24"/>
        </w:rPr>
        <w:t xml:space="preserve">Pursue it consistently with all </w:t>
      </w:r>
      <w:proofErr w:type="spellStart"/>
      <w:r w:rsidRPr="00195791">
        <w:rPr>
          <w:rFonts w:ascii="Helvetica Neue" w:hAnsi="Helvetica Neue"/>
          <w:b/>
          <w:color w:val="0432FF"/>
          <w:sz w:val="24"/>
          <w:szCs w:val="24"/>
        </w:rPr>
        <w:t>your</w:t>
      </w:r>
      <w:proofErr w:type="spellEnd"/>
      <w:r w:rsidRPr="00195791">
        <w:rPr>
          <w:rFonts w:ascii="Helvetica Neue" w:hAnsi="Helvetica Neue"/>
          <w:b/>
          <w:color w:val="0432FF"/>
          <w:sz w:val="24"/>
          <w:szCs w:val="24"/>
        </w:rPr>
        <w:t xml:space="preserve"> might</w:t>
      </w:r>
    </w:p>
    <w:p w14:paraId="63E837B4" w14:textId="77777777" w:rsidR="00661298" w:rsidRPr="00195791" w:rsidRDefault="00661298" w:rsidP="00195791">
      <w:pPr>
        <w:spacing w:after="0" w:line="240" w:lineRule="auto"/>
        <w:contextualSpacing/>
        <w:rPr>
          <w:rFonts w:ascii="Helvetica Neue" w:hAnsi="Helvetica Neue" w:cs="Arial"/>
          <w:b/>
          <w:color w:val="0432FF"/>
          <w:sz w:val="24"/>
          <w:szCs w:val="24"/>
        </w:rPr>
      </w:pPr>
    </w:p>
    <w:p w14:paraId="5EADD186" w14:textId="77777777" w:rsidR="00661298" w:rsidRPr="00195791" w:rsidRDefault="00661298" w:rsidP="00195791">
      <w:pPr>
        <w:spacing w:after="0" w:line="240" w:lineRule="auto"/>
        <w:ind w:left="1080"/>
        <w:contextualSpacing/>
        <w:rPr>
          <w:rFonts w:ascii="Helvetica Neue" w:hAnsi="Helvetica Neue"/>
          <w:sz w:val="24"/>
          <w:szCs w:val="24"/>
        </w:rPr>
      </w:pPr>
      <w:r w:rsidRPr="00195791">
        <w:rPr>
          <w:rFonts w:ascii="Helvetica Neue" w:hAnsi="Helvetica Neue"/>
          <w:b/>
          <w:bCs/>
          <w:sz w:val="24"/>
          <w:szCs w:val="24"/>
          <w:u w:val="single"/>
        </w:rPr>
        <w:t>Ecclesiastes 9:10</w:t>
      </w:r>
      <w:r w:rsidRPr="00195791">
        <w:rPr>
          <w:rFonts w:ascii="Helvetica Neue" w:hAnsi="Helvetica Neue"/>
          <w:b/>
          <w:bCs/>
          <w:sz w:val="24"/>
          <w:szCs w:val="24"/>
        </w:rPr>
        <w:t xml:space="preserve"> (NLT)</w:t>
      </w:r>
      <w:r w:rsidRPr="00195791">
        <w:rPr>
          <w:rFonts w:ascii="Helvetica Neue" w:hAnsi="Helvetica Neue"/>
          <w:sz w:val="24"/>
          <w:szCs w:val="24"/>
          <w:lang w:val="en"/>
        </w:rPr>
        <w:t xml:space="preserve"> </w:t>
      </w:r>
      <w:r w:rsidRPr="00195791">
        <w:rPr>
          <w:rFonts w:ascii="Helvetica Neue" w:hAnsi="Helvetica Neue"/>
          <w:sz w:val="24"/>
          <w:szCs w:val="24"/>
        </w:rPr>
        <w:t xml:space="preserve">Whatever you do, do well. For when you go to the grave, there will be no work or planning or knowledge or wisdom. </w:t>
      </w:r>
    </w:p>
    <w:p w14:paraId="4D4BF96A" w14:textId="77777777" w:rsidR="00661298" w:rsidRPr="00195791" w:rsidRDefault="00661298" w:rsidP="00195791">
      <w:pPr>
        <w:spacing w:after="0" w:line="240" w:lineRule="auto"/>
        <w:contextualSpacing/>
        <w:rPr>
          <w:rFonts w:ascii="Helvetica Neue" w:hAnsi="Helvetica Neue" w:cs="Arial"/>
          <w:b/>
          <w:color w:val="0432FF"/>
          <w:sz w:val="24"/>
          <w:szCs w:val="24"/>
        </w:rPr>
      </w:pPr>
    </w:p>
    <w:p w14:paraId="76AC3B62" w14:textId="77777777" w:rsidR="000946C6" w:rsidRDefault="00447088">
      <w:pPr>
        <w:spacing w:after="0" w:line="240" w:lineRule="auto"/>
        <w:contextualSpacing/>
        <w:rPr>
          <w:rFonts w:ascii="Helvetica Neue" w:hAnsi="Helvetica Neue" w:cs="Arial"/>
          <w:b/>
          <w:color w:val="FC0000"/>
          <w:sz w:val="24"/>
          <w:szCs w:val="24"/>
          <w:shd w:val="clear" w:color="auto" w:fill="FFFF00"/>
        </w:rPr>
      </w:pPr>
      <w:r>
        <w:rPr>
          <w:rFonts w:ascii="Helvetica Neue" w:hAnsi="Helvetica Neue" w:cs="Arial"/>
          <w:b/>
          <w:color w:val="FC0000"/>
          <w:sz w:val="24"/>
          <w:szCs w:val="24"/>
          <w:shd w:val="clear" w:color="auto" w:fill="FFFF00"/>
        </w:rPr>
        <w:t>EX — ROLES &amp; GOALS</w:t>
      </w:r>
    </w:p>
    <w:p w14:paraId="486F23AD" w14:textId="77777777" w:rsidR="000946C6" w:rsidRDefault="000946C6">
      <w:pPr>
        <w:spacing w:after="0" w:line="240" w:lineRule="auto"/>
        <w:contextualSpacing/>
        <w:rPr>
          <w:rFonts w:ascii="Helvetica Neue" w:hAnsi="Helvetica Neue" w:cs="Arial"/>
          <w:b/>
          <w:color w:val="0432FF"/>
          <w:sz w:val="24"/>
          <w:szCs w:val="24"/>
        </w:rPr>
      </w:pPr>
    </w:p>
    <w:p w14:paraId="6AB86E19" w14:textId="77777777" w:rsidR="00C12CCE" w:rsidRPr="00195791" w:rsidRDefault="00C12CCE" w:rsidP="00195791">
      <w:pPr>
        <w:spacing w:after="0" w:line="240" w:lineRule="auto"/>
        <w:contextualSpacing/>
        <w:rPr>
          <w:rFonts w:ascii="Helvetica Neue" w:hAnsi="Helvetica Neue" w:cs="Arial"/>
          <w:b/>
          <w:color w:val="0432FF"/>
          <w:sz w:val="24"/>
          <w:szCs w:val="24"/>
        </w:rPr>
      </w:pPr>
      <w:r>
        <w:rPr>
          <w:rFonts w:ascii="Helvetica Neue" w:hAnsi="Helvetica Neue" w:cs="Arial"/>
          <w:b/>
          <w:color w:val="0432FF"/>
          <w:sz w:val="24"/>
          <w:szCs w:val="24"/>
        </w:rPr>
        <w:t>LAST SEASON’S ROUTINE IS AN ENEMY OF THIS SEASON’S ASSIGNMENTS</w:t>
      </w:r>
    </w:p>
    <w:sectPr w:rsidR="00C12CCE" w:rsidRPr="00195791"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9F4A" w14:textId="77777777" w:rsidR="003F4AAB" w:rsidRDefault="003F4AAB" w:rsidP="000112BC">
      <w:pPr>
        <w:spacing w:after="0" w:line="240" w:lineRule="auto"/>
      </w:pPr>
      <w:r>
        <w:separator/>
      </w:r>
    </w:p>
  </w:endnote>
  <w:endnote w:type="continuationSeparator" w:id="0">
    <w:p w14:paraId="6A4B879B" w14:textId="77777777" w:rsidR="003F4AAB" w:rsidRDefault="003F4AAB"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5DDF7" w14:textId="77777777" w:rsidR="003F4AAB" w:rsidRDefault="003F4AAB" w:rsidP="000112BC">
      <w:pPr>
        <w:spacing w:after="0" w:line="240" w:lineRule="auto"/>
      </w:pPr>
      <w:r>
        <w:separator/>
      </w:r>
    </w:p>
  </w:footnote>
  <w:footnote w:type="continuationSeparator" w:id="0">
    <w:p w14:paraId="671047A3" w14:textId="77777777" w:rsidR="003F4AAB" w:rsidRDefault="003F4AAB"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F0CA" w14:textId="77777777" w:rsidR="00281866" w:rsidRPr="00281866" w:rsidRDefault="00281866" w:rsidP="00281866">
    <w:pPr>
      <w:pStyle w:val="Header"/>
      <w:rPr>
        <w:rFonts w:ascii="Arial" w:hAnsi="Arial" w:cs="Arial"/>
        <w:b/>
        <w:sz w:val="28"/>
        <w:szCs w:val="28"/>
      </w:rPr>
    </w:pPr>
    <w:r w:rsidRPr="00281866">
      <w:rPr>
        <w:rFonts w:ascii="Arial" w:hAnsi="Arial" w:cs="Arial"/>
        <w:b/>
        <w:sz w:val="28"/>
        <w:szCs w:val="28"/>
      </w:rPr>
      <w:t>NOTES</w:t>
    </w:r>
  </w:p>
  <w:p w14:paraId="5437AC81" w14:textId="77777777" w:rsidR="00281866" w:rsidRDefault="00281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F8D5" w14:textId="4F5FB475" w:rsidR="00281866" w:rsidRPr="00281866" w:rsidRDefault="00281866">
    <w:pPr>
      <w:pStyle w:val="Header"/>
      <w:rPr>
        <w:rFonts w:ascii="Arial" w:hAnsi="Arial" w:cs="Arial"/>
        <w:b/>
        <w:sz w:val="28"/>
        <w:szCs w:val="28"/>
      </w:rPr>
    </w:pPr>
    <w:r w:rsidRPr="00281866">
      <w:rPr>
        <w:rFonts w:ascii="Arial" w:hAnsi="Arial" w:cs="Arial"/>
        <w:b/>
        <w:sz w:val="28"/>
        <w:szCs w:val="28"/>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55742"/>
    <w:multiLevelType w:val="hybridMultilevel"/>
    <w:tmpl w:val="30381E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76857"/>
    <w:multiLevelType w:val="hybridMultilevel"/>
    <w:tmpl w:val="4E36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F1142"/>
    <w:multiLevelType w:val="hybridMultilevel"/>
    <w:tmpl w:val="716A8982"/>
    <w:lvl w:ilvl="0" w:tplc="C2DCEE6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E162F"/>
    <w:multiLevelType w:val="multilevel"/>
    <w:tmpl w:val="30381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0"/>
  </w:num>
  <w:num w:numId="5">
    <w:abstractNumId w:val="9"/>
  </w:num>
  <w:num w:numId="6">
    <w:abstractNumId w:val="22"/>
  </w:num>
  <w:num w:numId="7">
    <w:abstractNumId w:val="14"/>
  </w:num>
  <w:num w:numId="8">
    <w:abstractNumId w:val="8"/>
  </w:num>
  <w:num w:numId="9">
    <w:abstractNumId w:val="23"/>
  </w:num>
  <w:num w:numId="10">
    <w:abstractNumId w:val="19"/>
  </w:num>
  <w:num w:numId="11">
    <w:abstractNumId w:val="12"/>
  </w:num>
  <w:num w:numId="12">
    <w:abstractNumId w:val="21"/>
  </w:num>
  <w:num w:numId="13">
    <w:abstractNumId w:val="11"/>
  </w:num>
  <w:num w:numId="14">
    <w:abstractNumId w:val="2"/>
  </w:num>
  <w:num w:numId="15">
    <w:abstractNumId w:val="6"/>
  </w:num>
  <w:num w:numId="16">
    <w:abstractNumId w:val="4"/>
  </w:num>
  <w:num w:numId="17">
    <w:abstractNumId w:val="16"/>
  </w:num>
  <w:num w:numId="18">
    <w:abstractNumId w:val="3"/>
  </w:num>
  <w:num w:numId="19">
    <w:abstractNumId w:val="17"/>
  </w:num>
  <w:num w:numId="20">
    <w:abstractNumId w:val="18"/>
  </w:num>
  <w:num w:numId="21">
    <w:abstractNumId w:val="7"/>
  </w:num>
  <w:num w:numId="22">
    <w:abstractNumId w:val="20"/>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112BC"/>
    <w:rsid w:val="0001552F"/>
    <w:rsid w:val="00024112"/>
    <w:rsid w:val="000256F7"/>
    <w:rsid w:val="00036044"/>
    <w:rsid w:val="0005654A"/>
    <w:rsid w:val="0006220E"/>
    <w:rsid w:val="00065954"/>
    <w:rsid w:val="00071FDB"/>
    <w:rsid w:val="000771CD"/>
    <w:rsid w:val="00092B08"/>
    <w:rsid w:val="000946C6"/>
    <w:rsid w:val="00094B20"/>
    <w:rsid w:val="00095068"/>
    <w:rsid w:val="000B0BA8"/>
    <w:rsid w:val="000B3283"/>
    <w:rsid w:val="000C474E"/>
    <w:rsid w:val="000C6B40"/>
    <w:rsid w:val="000D1FA0"/>
    <w:rsid w:val="000E089A"/>
    <w:rsid w:val="000E790A"/>
    <w:rsid w:val="000F0D01"/>
    <w:rsid w:val="000F36E2"/>
    <w:rsid w:val="000F44FC"/>
    <w:rsid w:val="000F5F14"/>
    <w:rsid w:val="00111303"/>
    <w:rsid w:val="00123BDC"/>
    <w:rsid w:val="0013357C"/>
    <w:rsid w:val="00140423"/>
    <w:rsid w:val="00141047"/>
    <w:rsid w:val="001517F9"/>
    <w:rsid w:val="00156F86"/>
    <w:rsid w:val="00157800"/>
    <w:rsid w:val="001634A1"/>
    <w:rsid w:val="001652CE"/>
    <w:rsid w:val="001778F3"/>
    <w:rsid w:val="001854A7"/>
    <w:rsid w:val="00195791"/>
    <w:rsid w:val="001A11E1"/>
    <w:rsid w:val="001A3C5E"/>
    <w:rsid w:val="001B4CF9"/>
    <w:rsid w:val="001D10FE"/>
    <w:rsid w:val="001E6B29"/>
    <w:rsid w:val="001F0EB5"/>
    <w:rsid w:val="001F2A4A"/>
    <w:rsid w:val="002042A5"/>
    <w:rsid w:val="00205B04"/>
    <w:rsid w:val="002228DD"/>
    <w:rsid w:val="00227DD1"/>
    <w:rsid w:val="002356B2"/>
    <w:rsid w:val="0023577D"/>
    <w:rsid w:val="0025610D"/>
    <w:rsid w:val="002749D6"/>
    <w:rsid w:val="0027662A"/>
    <w:rsid w:val="0027777D"/>
    <w:rsid w:val="00281866"/>
    <w:rsid w:val="00281871"/>
    <w:rsid w:val="00281A87"/>
    <w:rsid w:val="00282A2E"/>
    <w:rsid w:val="002835E9"/>
    <w:rsid w:val="002843CE"/>
    <w:rsid w:val="00294C83"/>
    <w:rsid w:val="002A3EC2"/>
    <w:rsid w:val="002B3AC4"/>
    <w:rsid w:val="002B7B86"/>
    <w:rsid w:val="002C1695"/>
    <w:rsid w:val="002D4779"/>
    <w:rsid w:val="002D6B10"/>
    <w:rsid w:val="002E609F"/>
    <w:rsid w:val="002E6646"/>
    <w:rsid w:val="002F40DD"/>
    <w:rsid w:val="002F4B40"/>
    <w:rsid w:val="002F6202"/>
    <w:rsid w:val="00304096"/>
    <w:rsid w:val="0030450B"/>
    <w:rsid w:val="003101DB"/>
    <w:rsid w:val="00320DA4"/>
    <w:rsid w:val="0032662B"/>
    <w:rsid w:val="00341763"/>
    <w:rsid w:val="0035202F"/>
    <w:rsid w:val="003668D7"/>
    <w:rsid w:val="003678F7"/>
    <w:rsid w:val="003709DA"/>
    <w:rsid w:val="003765D1"/>
    <w:rsid w:val="00380224"/>
    <w:rsid w:val="00387617"/>
    <w:rsid w:val="00391984"/>
    <w:rsid w:val="00391BFD"/>
    <w:rsid w:val="003920CE"/>
    <w:rsid w:val="0039465D"/>
    <w:rsid w:val="00395BCF"/>
    <w:rsid w:val="003A37D8"/>
    <w:rsid w:val="003A4726"/>
    <w:rsid w:val="003A6404"/>
    <w:rsid w:val="003A6ECF"/>
    <w:rsid w:val="003B01AA"/>
    <w:rsid w:val="003B314E"/>
    <w:rsid w:val="003B34D2"/>
    <w:rsid w:val="003B4742"/>
    <w:rsid w:val="003C227B"/>
    <w:rsid w:val="003C39A0"/>
    <w:rsid w:val="003C5001"/>
    <w:rsid w:val="003C6860"/>
    <w:rsid w:val="003D708D"/>
    <w:rsid w:val="003E346B"/>
    <w:rsid w:val="003F4AAB"/>
    <w:rsid w:val="00422F41"/>
    <w:rsid w:val="0042735F"/>
    <w:rsid w:val="004304BD"/>
    <w:rsid w:val="00430F80"/>
    <w:rsid w:val="00443B7B"/>
    <w:rsid w:val="004460FE"/>
    <w:rsid w:val="00447088"/>
    <w:rsid w:val="004732F8"/>
    <w:rsid w:val="00474866"/>
    <w:rsid w:val="004A1286"/>
    <w:rsid w:val="004A25C5"/>
    <w:rsid w:val="004A73B8"/>
    <w:rsid w:val="004B10F8"/>
    <w:rsid w:val="004B1F8A"/>
    <w:rsid w:val="004B41CB"/>
    <w:rsid w:val="004B432A"/>
    <w:rsid w:val="004B447C"/>
    <w:rsid w:val="004B715D"/>
    <w:rsid w:val="004C3161"/>
    <w:rsid w:val="004C78E3"/>
    <w:rsid w:val="004E3A20"/>
    <w:rsid w:val="004F21C5"/>
    <w:rsid w:val="004F460B"/>
    <w:rsid w:val="004F4ADB"/>
    <w:rsid w:val="00502153"/>
    <w:rsid w:val="0050405E"/>
    <w:rsid w:val="005049C9"/>
    <w:rsid w:val="00505C8A"/>
    <w:rsid w:val="005119A3"/>
    <w:rsid w:val="005413C6"/>
    <w:rsid w:val="005532D5"/>
    <w:rsid w:val="00557A25"/>
    <w:rsid w:val="0057025D"/>
    <w:rsid w:val="00574A7E"/>
    <w:rsid w:val="0059048B"/>
    <w:rsid w:val="005915DE"/>
    <w:rsid w:val="0059793C"/>
    <w:rsid w:val="005B2C35"/>
    <w:rsid w:val="005B5A57"/>
    <w:rsid w:val="005C1DC3"/>
    <w:rsid w:val="005C4333"/>
    <w:rsid w:val="005C4E72"/>
    <w:rsid w:val="005C59D0"/>
    <w:rsid w:val="005D35E5"/>
    <w:rsid w:val="005D3EB8"/>
    <w:rsid w:val="005E1137"/>
    <w:rsid w:val="005E5F7C"/>
    <w:rsid w:val="005E74BE"/>
    <w:rsid w:val="005F0270"/>
    <w:rsid w:val="006014A8"/>
    <w:rsid w:val="0061458F"/>
    <w:rsid w:val="00626E98"/>
    <w:rsid w:val="006429CE"/>
    <w:rsid w:val="00645A2F"/>
    <w:rsid w:val="006462FF"/>
    <w:rsid w:val="00653139"/>
    <w:rsid w:val="00656074"/>
    <w:rsid w:val="00661298"/>
    <w:rsid w:val="0066181F"/>
    <w:rsid w:val="00682BB9"/>
    <w:rsid w:val="0068785F"/>
    <w:rsid w:val="006A0AED"/>
    <w:rsid w:val="006B3E60"/>
    <w:rsid w:val="006E17AB"/>
    <w:rsid w:val="006F0409"/>
    <w:rsid w:val="006F6EF6"/>
    <w:rsid w:val="00704B39"/>
    <w:rsid w:val="00707CA9"/>
    <w:rsid w:val="00727A70"/>
    <w:rsid w:val="007328E1"/>
    <w:rsid w:val="00742E46"/>
    <w:rsid w:val="00764753"/>
    <w:rsid w:val="00766704"/>
    <w:rsid w:val="00771262"/>
    <w:rsid w:val="00772AD1"/>
    <w:rsid w:val="007740BD"/>
    <w:rsid w:val="0078097C"/>
    <w:rsid w:val="00782283"/>
    <w:rsid w:val="00786AF5"/>
    <w:rsid w:val="0079559F"/>
    <w:rsid w:val="007A3CF2"/>
    <w:rsid w:val="007D4F1F"/>
    <w:rsid w:val="007E131E"/>
    <w:rsid w:val="007E7C77"/>
    <w:rsid w:val="007F151F"/>
    <w:rsid w:val="008248F3"/>
    <w:rsid w:val="00826D88"/>
    <w:rsid w:val="00830DF3"/>
    <w:rsid w:val="00842D23"/>
    <w:rsid w:val="0085053F"/>
    <w:rsid w:val="00850C0D"/>
    <w:rsid w:val="00850C51"/>
    <w:rsid w:val="008551A1"/>
    <w:rsid w:val="00875223"/>
    <w:rsid w:val="008A41A6"/>
    <w:rsid w:val="008A569F"/>
    <w:rsid w:val="008B338A"/>
    <w:rsid w:val="008D2CC7"/>
    <w:rsid w:val="008E03D6"/>
    <w:rsid w:val="008E1E0F"/>
    <w:rsid w:val="008E67A3"/>
    <w:rsid w:val="008F13D9"/>
    <w:rsid w:val="008F2FFA"/>
    <w:rsid w:val="00900ABC"/>
    <w:rsid w:val="00904DFA"/>
    <w:rsid w:val="009058CE"/>
    <w:rsid w:val="00921AAB"/>
    <w:rsid w:val="00926255"/>
    <w:rsid w:val="00932202"/>
    <w:rsid w:val="0093703F"/>
    <w:rsid w:val="00943471"/>
    <w:rsid w:val="0094497B"/>
    <w:rsid w:val="00956506"/>
    <w:rsid w:val="00974CB5"/>
    <w:rsid w:val="00981B97"/>
    <w:rsid w:val="00981C8E"/>
    <w:rsid w:val="0099215D"/>
    <w:rsid w:val="009A6D99"/>
    <w:rsid w:val="009B7073"/>
    <w:rsid w:val="009C2162"/>
    <w:rsid w:val="009C4806"/>
    <w:rsid w:val="009C508D"/>
    <w:rsid w:val="009E485C"/>
    <w:rsid w:val="009E6118"/>
    <w:rsid w:val="009F0E75"/>
    <w:rsid w:val="00A03ED2"/>
    <w:rsid w:val="00A223E9"/>
    <w:rsid w:val="00A262E4"/>
    <w:rsid w:val="00A34FCA"/>
    <w:rsid w:val="00A36384"/>
    <w:rsid w:val="00A36A9D"/>
    <w:rsid w:val="00A47B0C"/>
    <w:rsid w:val="00A53D33"/>
    <w:rsid w:val="00A5643E"/>
    <w:rsid w:val="00A60E3C"/>
    <w:rsid w:val="00A716C2"/>
    <w:rsid w:val="00A766BA"/>
    <w:rsid w:val="00A828EF"/>
    <w:rsid w:val="00A85482"/>
    <w:rsid w:val="00A933CF"/>
    <w:rsid w:val="00AA100C"/>
    <w:rsid w:val="00AA20F2"/>
    <w:rsid w:val="00AA36DD"/>
    <w:rsid w:val="00AA5D87"/>
    <w:rsid w:val="00AB4587"/>
    <w:rsid w:val="00AB4CB6"/>
    <w:rsid w:val="00AC230D"/>
    <w:rsid w:val="00AD0109"/>
    <w:rsid w:val="00AD39FB"/>
    <w:rsid w:val="00AD5FAC"/>
    <w:rsid w:val="00AD6F3A"/>
    <w:rsid w:val="00AD7B65"/>
    <w:rsid w:val="00AF120B"/>
    <w:rsid w:val="00AF17C0"/>
    <w:rsid w:val="00AF4DF5"/>
    <w:rsid w:val="00B031CF"/>
    <w:rsid w:val="00B04D64"/>
    <w:rsid w:val="00B1163D"/>
    <w:rsid w:val="00B125B4"/>
    <w:rsid w:val="00B22374"/>
    <w:rsid w:val="00B278AB"/>
    <w:rsid w:val="00B317A5"/>
    <w:rsid w:val="00B47625"/>
    <w:rsid w:val="00B62C6B"/>
    <w:rsid w:val="00B72BC4"/>
    <w:rsid w:val="00B805E1"/>
    <w:rsid w:val="00B8612C"/>
    <w:rsid w:val="00B91BD6"/>
    <w:rsid w:val="00B96730"/>
    <w:rsid w:val="00BB1023"/>
    <w:rsid w:val="00BD6798"/>
    <w:rsid w:val="00BD7D40"/>
    <w:rsid w:val="00BE09A7"/>
    <w:rsid w:val="00BE12E1"/>
    <w:rsid w:val="00BE77CF"/>
    <w:rsid w:val="00BF04B2"/>
    <w:rsid w:val="00BF6616"/>
    <w:rsid w:val="00C03BD9"/>
    <w:rsid w:val="00C05313"/>
    <w:rsid w:val="00C0541D"/>
    <w:rsid w:val="00C11F36"/>
    <w:rsid w:val="00C12CCE"/>
    <w:rsid w:val="00C248F7"/>
    <w:rsid w:val="00C24A64"/>
    <w:rsid w:val="00C31117"/>
    <w:rsid w:val="00C31A83"/>
    <w:rsid w:val="00C54BA3"/>
    <w:rsid w:val="00C618D0"/>
    <w:rsid w:val="00C636C1"/>
    <w:rsid w:val="00C64C50"/>
    <w:rsid w:val="00C64F0B"/>
    <w:rsid w:val="00C763E2"/>
    <w:rsid w:val="00C7679C"/>
    <w:rsid w:val="00C8073A"/>
    <w:rsid w:val="00C86D9A"/>
    <w:rsid w:val="00CA13CE"/>
    <w:rsid w:val="00CA4FCB"/>
    <w:rsid w:val="00CB0A88"/>
    <w:rsid w:val="00CC5CDC"/>
    <w:rsid w:val="00CC6096"/>
    <w:rsid w:val="00CD745A"/>
    <w:rsid w:val="00CE0C65"/>
    <w:rsid w:val="00D0157A"/>
    <w:rsid w:val="00D0744C"/>
    <w:rsid w:val="00D15908"/>
    <w:rsid w:val="00D1672C"/>
    <w:rsid w:val="00D24274"/>
    <w:rsid w:val="00D25946"/>
    <w:rsid w:val="00D27E33"/>
    <w:rsid w:val="00D3556E"/>
    <w:rsid w:val="00D41587"/>
    <w:rsid w:val="00D46793"/>
    <w:rsid w:val="00D50445"/>
    <w:rsid w:val="00D618A8"/>
    <w:rsid w:val="00D63E27"/>
    <w:rsid w:val="00D66F9F"/>
    <w:rsid w:val="00D91845"/>
    <w:rsid w:val="00D9228D"/>
    <w:rsid w:val="00DB0389"/>
    <w:rsid w:val="00DB4473"/>
    <w:rsid w:val="00DC28C9"/>
    <w:rsid w:val="00DD04BE"/>
    <w:rsid w:val="00DD21EC"/>
    <w:rsid w:val="00DD35F2"/>
    <w:rsid w:val="00DD4D2C"/>
    <w:rsid w:val="00DD73EE"/>
    <w:rsid w:val="00DE79EC"/>
    <w:rsid w:val="00DF7EDA"/>
    <w:rsid w:val="00E0222D"/>
    <w:rsid w:val="00E02366"/>
    <w:rsid w:val="00E04980"/>
    <w:rsid w:val="00E15901"/>
    <w:rsid w:val="00E26F00"/>
    <w:rsid w:val="00E3499B"/>
    <w:rsid w:val="00E37E2A"/>
    <w:rsid w:val="00E43EF1"/>
    <w:rsid w:val="00E521E4"/>
    <w:rsid w:val="00E5324F"/>
    <w:rsid w:val="00E53AB7"/>
    <w:rsid w:val="00E60C23"/>
    <w:rsid w:val="00E632B3"/>
    <w:rsid w:val="00E678A6"/>
    <w:rsid w:val="00E8543D"/>
    <w:rsid w:val="00E9448E"/>
    <w:rsid w:val="00E94538"/>
    <w:rsid w:val="00E95F5A"/>
    <w:rsid w:val="00EC10DD"/>
    <w:rsid w:val="00EC7C0D"/>
    <w:rsid w:val="00ED7154"/>
    <w:rsid w:val="00EE2CFE"/>
    <w:rsid w:val="00EF05BC"/>
    <w:rsid w:val="00F01DE2"/>
    <w:rsid w:val="00F05257"/>
    <w:rsid w:val="00F139EE"/>
    <w:rsid w:val="00F204D9"/>
    <w:rsid w:val="00F23F3C"/>
    <w:rsid w:val="00F37AA2"/>
    <w:rsid w:val="00F4147E"/>
    <w:rsid w:val="00F57FF3"/>
    <w:rsid w:val="00F642FF"/>
    <w:rsid w:val="00F718A2"/>
    <w:rsid w:val="00F84D77"/>
    <w:rsid w:val="00F95106"/>
    <w:rsid w:val="00FA65F4"/>
    <w:rsid w:val="00FB6020"/>
    <w:rsid w:val="00FD5533"/>
    <w:rsid w:val="00FD69A5"/>
    <w:rsid w:val="00FD7B05"/>
    <w:rsid w:val="00FE7DCB"/>
    <w:rsid w:val="00FF3127"/>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BB31D"/>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D64"/>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5493259">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90748044">
      <w:bodyDiv w:val="1"/>
      <w:marLeft w:val="0"/>
      <w:marRight w:val="0"/>
      <w:marTop w:val="0"/>
      <w:marBottom w:val="0"/>
      <w:divBdr>
        <w:top w:val="none" w:sz="0" w:space="0" w:color="auto"/>
        <w:left w:val="none" w:sz="0" w:space="0" w:color="auto"/>
        <w:bottom w:val="none" w:sz="0" w:space="0" w:color="auto"/>
        <w:right w:val="none" w:sz="0" w:space="0" w:color="auto"/>
      </w:divBdr>
    </w:div>
    <w:div w:id="612637928">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573559">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22316898">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668893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86734231">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4513779">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42703141">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0125752">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2091915">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873623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7368386">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812097451">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01637">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06794381">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7903848">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504</Words>
  <Characters>2764</Characters>
  <Application>Microsoft Office Word</Application>
  <DocSecurity>0</DocSecurity>
  <Lines>115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16</cp:revision>
  <dcterms:created xsi:type="dcterms:W3CDTF">2020-12-19T00:24:00Z</dcterms:created>
  <dcterms:modified xsi:type="dcterms:W3CDTF">2020-12-19T21:44:00Z</dcterms:modified>
</cp:coreProperties>
</file>